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Gifted Education (5358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564F7" w:rsidTr="002564F7">
        <w:trPr>
          <w:trHeight w:val="143"/>
          <w:tblHeader/>
        </w:trPr>
        <w:tc>
          <w:tcPr>
            <w:tcW w:w="13392" w:type="dxa"/>
            <w:gridSpan w:val="16"/>
            <w:shd w:val="clear" w:color="auto" w:fill="D9D9D9"/>
          </w:tcPr>
          <w:p w:rsidR="002564F7" w:rsidRPr="00E67118" w:rsidRDefault="002564F7" w:rsidP="002564F7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2564F7" w:rsidTr="002564F7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2564F7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2564F7" w:rsidRPr="008D258F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  <w:vAlign w:val="center"/>
          </w:tcPr>
          <w:p w:rsidR="002564F7" w:rsidRDefault="002564F7" w:rsidP="0094506F"/>
        </w:tc>
        <w:tc>
          <w:tcPr>
            <w:tcW w:w="576" w:type="dxa"/>
            <w:shd w:val="clear" w:color="auto" w:fill="D9D9D9"/>
          </w:tcPr>
          <w:p w:rsidR="002564F7" w:rsidRDefault="002564F7" w:rsidP="0094506F"/>
        </w:tc>
        <w:tc>
          <w:tcPr>
            <w:tcW w:w="576" w:type="dxa"/>
            <w:shd w:val="clear" w:color="auto" w:fill="D9D9D9"/>
          </w:tcPr>
          <w:p w:rsidR="002564F7" w:rsidRDefault="002564F7" w:rsidP="0094506F"/>
        </w:tc>
        <w:tc>
          <w:tcPr>
            <w:tcW w:w="576" w:type="dxa"/>
            <w:shd w:val="clear" w:color="auto" w:fill="D9D9D9"/>
          </w:tcPr>
          <w:p w:rsidR="002564F7" w:rsidRDefault="002564F7" w:rsidP="0094506F"/>
        </w:tc>
        <w:tc>
          <w:tcPr>
            <w:tcW w:w="576" w:type="dxa"/>
            <w:shd w:val="clear" w:color="auto" w:fill="D9D9D9"/>
          </w:tcPr>
          <w:p w:rsidR="002564F7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412CFC">
              <w:rPr>
                <w:rStyle w:val="A14"/>
                <w:rFonts w:asciiTheme="minorHAnsi" w:hAnsiTheme="minorHAnsi" w:cstheme="minorHAnsi"/>
              </w:rPr>
              <w:t xml:space="preserve">I. </w:t>
            </w:r>
            <w:r w:rsidRPr="00412CFC">
              <w:rPr>
                <w:rFonts w:asciiTheme="minorHAnsi" w:hAnsiTheme="minorHAnsi" w:cstheme="minorHAnsi"/>
                <w:b/>
                <w:bCs/>
                <w:color w:val="00498D"/>
              </w:rPr>
              <w:t>Development and Characteristics of Gifted Students (21%)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Development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 Knows the advanced developmental milestones of gifted students in all domains, from early childhood through adolescence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a. Physical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b. Social/emotional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c. Cognitive</w:t>
            </w:r>
            <w:bookmarkStart w:id="0" w:name="_GoBack"/>
            <w:bookmarkEnd w:id="0"/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d. Communicative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e. Adaptive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 Knows how asynchronous development relates to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early indicators of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a. Advanced verbal ability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b. Curiosity and imagination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c. Early achievement of milestones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d. Ability to focus attention intensely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color w:val="000000"/>
              </w:rPr>
              <w:t>e. Accelerated rate of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Tr="002564F7"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4.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indicators of giftedness in all stages of development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role of stakeholders in supporting the development of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412CFC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Characteristics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2CFC">
              <w:rPr>
                <w:rFonts w:asciiTheme="minorHAnsi" w:hAnsiTheme="minorHAnsi" w:cstheme="minorHAnsi"/>
                <w:color w:val="000000"/>
              </w:rPr>
              <w:t>1. Understands the similarities and differences between gifted students and the general student population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Pr="00412CFC">
              <w:rPr>
                <w:rFonts w:asciiTheme="minorHAnsi" w:hAnsiTheme="minorHAnsi" w:cstheme="minorHAnsi"/>
                <w:color w:val="00498D"/>
                <w:sz w:val="22"/>
                <w:szCs w:val="22"/>
              </w:rPr>
              <w:t xml:space="preserve">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similarities and differences among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  <w:r w:rsidRPr="00412CFC">
              <w:rPr>
                <w:rFonts w:asciiTheme="minorHAnsi" w:hAnsiTheme="minorHAnsi" w:cstheme="minorHAnsi"/>
                <w:color w:val="00498D"/>
                <w:sz w:val="22"/>
                <w:szCs w:val="22"/>
              </w:rPr>
              <w:t xml:space="preserve">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characteristics associated with different types of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Intellectual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Academic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Creative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Leadership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Visual and Performing Arts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cognitive characteristics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Memory, focus, capacity for learning, metacognition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Originality, creativity and innovation, insight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c. Rate of learning, breadth and depth of knowledge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Analogical thinking and reasoning, communication skills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Abstract and conceptual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412CFC">
              <w:rPr>
                <w:rFonts w:asciiTheme="minorHAnsi" w:hAnsiTheme="minorHAnsi" w:cstheme="minorHAnsi"/>
                <w:color w:val="00498D"/>
                <w:sz w:val="22"/>
                <w:szCs w:val="22"/>
              </w:rPr>
              <w:t>.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 Knows the range of social and emotional characteristics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Perfectionism, persistence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Emotional intensity, idealism, empathy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Intrinsic motivation, self-awareness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Sense of humor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Preference for intellectual peers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a variety of factors that may affect the development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Socioeconomic status, culture, English-language proficiency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Race, gender, ethnicity, peer relationships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Availability of services and quality of instruction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Age of identification, home support and environment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Co-existing conditions and exceptionalities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7.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common stereotypes associated with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Socially shy and inept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Excels in all academic areas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Lack of interest in non-academic pursuits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Capable of learning on their own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Easily identified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a variety of causes for underachievement in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Cultural influences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Pressure to conform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Fear of failure, low self-esteem, boredom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Lack of supportive academic environment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Unsupportive family environment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f. Transience (frequent moves)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coexisting conditions and exceptionalities that may affect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Giftedness and ADHD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Giftedness and literacy disabilities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c. Giftedness and learning disabilities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Learning Environment for Gifted Students</w:t>
            </w:r>
            <w:r w:rsidRPr="00412CFC">
              <w:rPr>
                <w:rFonts w:asciiTheme="minorHAnsi" w:eastAsiaTheme="minorEastAsia" w:hAnsiTheme="minorHAnsi" w:cstheme="minorHAnsi"/>
                <w:b/>
                <w:color w:val="00498D"/>
                <w:sz w:val="24"/>
                <w:szCs w:val="24"/>
              </w:rPr>
              <w:t xml:space="preserve"> (19%)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Physical and Social Environment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Understands the impact of a safe, equitable, positive, and supportive environment on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Knows the continuum of placement and delivery of services options for gifted students 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a. General education classes with </w:t>
            </w:r>
            <w:r w:rsidRPr="00412CFC">
              <w:rPr>
                <w:rFonts w:asciiTheme="minorHAnsi" w:eastAsiaTheme="minorEastAsia" w:hAnsiTheme="minorHAnsi" w:cstheme="minorHAnsi"/>
                <w:sz w:val="22"/>
                <w:szCs w:val="22"/>
              </w:rPr>
              <w:t>differentiation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Cluster grouping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Pull-out and self-contained classes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Special, alternative, and virtual schools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Dual enrollment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influence of social and emotional development on the learning of gifted students and that gifted students may have idiosyncratic learning patterns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strategies for developing the non-academic skills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Social competence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Leadership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c. Resilience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Self-efficacy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Risk-taking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Is familiar with how identification and delivery models are related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Teaching and Learning Environment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create a learning environment that addresses the characteristics and needs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Adapting the curriculum, content, process and product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Aligning instruction with standards and benchmarks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Selecting resources to meet the interests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Adapting resources to meet the needs of individual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Addressing the strengths and limitations of individual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f. Offering a broad array of resources for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Uses instructional activities specific to the development of complex cognitive processes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Comparing and contrasting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b. Analyzing, inferring, predicting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Evaluating, categorizing, synthesizing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Decision making, creating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Generalizing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methods for promoting higher levels of thinking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Reflecting, supporting positions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Challenging assumptions, drawing conclusions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Finding relationships, designing alternate solutions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Determining relevancy and validity of information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Transferring knowledge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strategies for addressing underachievement in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Offering choice-based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Supporting incremental goal setting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Establishing supportive partnerships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Recognizing success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5</w:t>
            </w:r>
            <w:r w:rsidRPr="00412CFC">
              <w:rPr>
                <w:rFonts w:asciiTheme="minorHAnsi" w:hAnsiTheme="minorHAnsi" w:cstheme="minorHAnsi"/>
                <w:color w:val="00498D"/>
                <w:sz w:val="22"/>
                <w:szCs w:val="22"/>
              </w:rPr>
              <w:t>.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 Knows how to establish and maintain rapport with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Communicating expectations for student performance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Communicating expectations for student behavior in a variety of settings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tools for adapting a learning environment based on input from students and other stakeholders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Pre-assessment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Learning inventories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Interpretation of test results and performance evaluations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Consultation and collaboration with other stakeholders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III. Instruction of Gifted Students (28%)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Planning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Understands the basic concepts of curriculum development for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Differentiating goals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Developing scope and sequence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Aligning with standards and benchmarks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>d. Increasing depth and rigor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Modifying existing curriculums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412CFC">
              <w:rPr>
                <w:rFonts w:asciiTheme="minorHAnsi" w:hAnsiTheme="minorHAnsi" w:cstheme="minorHAnsi"/>
                <w:color w:val="00498D"/>
                <w:sz w:val="22"/>
                <w:szCs w:val="22"/>
              </w:rPr>
              <w:t>.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 xml:space="preserve"> Knows the major models for developing curriculum for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Content mastery model (subject based)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Process-product model (skill based)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Concept based model (theme based)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differentiate the general education curriculum to meet the needs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412CFC">
              <w:rPr>
                <w:rFonts w:asciiTheme="minorHAnsi" w:hAnsiTheme="minorHAnsi" w:cstheme="minorHAnsi"/>
                <w:color w:val="000000"/>
              </w:rPr>
              <w:t>a. Increasing complexity and depth of content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Modifying the pace of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Creating opportunities for creativity and innovation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Allowing opportunities for independent study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select instructional content, resources, and strategies appropriate for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adapt content, strategies, and resources appropriate to the needs of individual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6.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design instruction that provides opportunities for students to investigate and extend areas of interest or talent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plan instruction for enhancing the communication skills of gifted students, including advanced oral and written communication tools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plan opportunities for gifted students to access and use technology in innovative ways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academic and career guidance that must be integrated into instruction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Academic and vocational assessment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Shadowing and internships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Mentors and role models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importance of involving students in planning, implementing, and evaluating their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11.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the types of assessment data that are used to inform instruction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Formal and informal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Summative and formative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Pre- and post-assessment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lastRenderedPageBreak/>
              <w:t xml:space="preserve">d. Performance-based 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Instruction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that a number of variables may affect how individual students learn and perform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a. Culture, socioeconomic status, gender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b. Prior knowledge and experience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c. Self-confidence, self-esteem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d. Developmental readiness, asynchrony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412CFC">
              <w:rPr>
                <w:rFonts w:asciiTheme="minorHAnsi" w:eastAsiaTheme="minorEastAsia" w:hAnsiTheme="minorHAnsi" w:cstheme="minorHAnsi"/>
                <w:color w:val="000000"/>
              </w:rPr>
              <w:t>e. Coexisting conditions and exceptionalities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12CFC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2C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</w:t>
            </w:r>
            <w:r w:rsidRPr="00412CFC">
              <w:rPr>
                <w:rFonts w:asciiTheme="minorHAnsi" w:hAnsiTheme="minorHAnsi" w:cstheme="minorHAnsi"/>
                <w:sz w:val="22"/>
                <w:szCs w:val="22"/>
              </w:rPr>
              <w:t>Knows how to develop observable and measurable instructional objectives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216B0" w:rsidRDefault="002564F7" w:rsidP="0094506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216B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</w:t>
            </w:r>
            <w:r w:rsidRPr="001216B0">
              <w:rPr>
                <w:rFonts w:asciiTheme="minorHAnsi" w:hAnsiTheme="minorHAnsi" w:cstheme="minorHAnsi"/>
                <w:sz w:val="22"/>
                <w:szCs w:val="22"/>
              </w:rPr>
              <w:t>Knows how to develop and implement lesson plans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40182" w:rsidRDefault="002564F7" w:rsidP="0094506F">
            <w:r w:rsidRPr="00840182">
              <w:t>4. Knows a variety of strategies for instructing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40182" w:rsidRDefault="002564F7" w:rsidP="0094506F">
            <w:r w:rsidRPr="00840182">
              <w:t>a. higher-level questioning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0754C">
              <w:rPr>
                <w:rFonts w:asciiTheme="minorHAnsi" w:eastAsiaTheme="minorEastAsia" w:hAnsiTheme="minorHAnsi" w:cstheme="minorHAnsi"/>
                <w:color w:val="000000"/>
              </w:rPr>
              <w:t>b. problem-based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0754C">
              <w:rPr>
                <w:rFonts w:asciiTheme="minorHAnsi" w:eastAsiaTheme="minorEastAsia" w:hAnsiTheme="minorHAnsi" w:cstheme="minorHAnsi"/>
                <w:color w:val="000000"/>
              </w:rPr>
              <w:t>c. inquiry-based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9450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754C">
              <w:rPr>
                <w:rFonts w:asciiTheme="minorHAnsi" w:hAnsiTheme="minorHAnsi" w:cstheme="minorHAnsi"/>
                <w:color w:val="000000"/>
              </w:rPr>
              <w:t>d. differentiated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1250"/>
        </w:trPr>
        <w:tc>
          <w:tcPr>
            <w:tcW w:w="4752" w:type="dxa"/>
          </w:tcPr>
          <w:p w:rsidR="002564F7" w:rsidRPr="004318ED" w:rsidRDefault="002564F7" w:rsidP="0094506F">
            <w:r>
              <w:lastRenderedPageBreak/>
              <w:t>5.Knows how to pace instruction to meet the needs of individual students and that different strategies may be required for teaching gifted students with diverse cultural and linguistic needs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94506F">
            <w:r>
              <w:t>6. Knows strategies for developing metacognitive thinking in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33F4F" w:rsidRDefault="002564F7" w:rsidP="0094506F">
            <w:r w:rsidRPr="00933F4F">
              <w:t>a. modeling thought processes in content areas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33F4F" w:rsidRDefault="002564F7" w:rsidP="0094506F">
            <w:r w:rsidRPr="00933F4F">
              <w:t>b. developing self-regulation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33F4F" w:rsidRDefault="002564F7" w:rsidP="0094506F">
            <w:r w:rsidRPr="00933F4F">
              <w:t>c. encouraging and supporting reflection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33F4F" w:rsidRDefault="002564F7" w:rsidP="0094506F">
            <w:r w:rsidRPr="00933F4F">
              <w:t>d. asking complex questions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0075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0754C">
              <w:rPr>
                <w:rFonts w:asciiTheme="minorHAnsi" w:hAnsiTheme="minorHAnsi" w:cstheme="minorHAnsi"/>
              </w:rPr>
              <w:t xml:space="preserve">5. </w:t>
            </w:r>
            <w:r w:rsidRPr="0010465A">
              <w:rPr>
                <w:rFonts w:asciiTheme="minorHAnsi" w:hAnsiTheme="minorHAnsi" w:cstheme="minorHAnsi"/>
                <w:color w:val="000000"/>
              </w:rPr>
              <w:t>Knows how to pace instruction to meet the needs of individual students and that different strategies may be required for teaching gifted students with diverse cultural and linguistic needs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33F4F" w:rsidRDefault="002564F7" w:rsidP="0010465A">
            <w:r>
              <w:t>6. Knows strategies for developing metacognitive thinking in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62A08" w:rsidRDefault="002564F7" w:rsidP="0010465A">
            <w:r w:rsidRPr="00462A08">
              <w:t>a. modeling thought processes in content areas</w:t>
            </w:r>
          </w:p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62A08" w:rsidRDefault="002564F7" w:rsidP="0010465A">
            <w:r w:rsidRPr="00462A08">
              <w:t>b. developing self-regulation</w:t>
            </w:r>
          </w:p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62A08" w:rsidRDefault="002564F7" w:rsidP="0010465A">
            <w:r w:rsidRPr="00462A08">
              <w:t>c. encouraging and supporting reflection</w:t>
            </w:r>
          </w:p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62A08" w:rsidRDefault="002564F7" w:rsidP="0010465A">
            <w:r w:rsidRPr="00462A08">
              <w:t>d. asking complex questions</w:t>
            </w:r>
          </w:p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C467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75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</w:t>
            </w:r>
            <w:r w:rsidRPr="00C467D4">
              <w:rPr>
                <w:rFonts w:asciiTheme="minorHAnsi" w:hAnsiTheme="minorHAnsi" w:cstheme="minorHAnsi"/>
                <w:sz w:val="22"/>
                <w:szCs w:val="22"/>
              </w:rPr>
              <w:t>Knows methods of facilitating the transfer of knowledge and skills in specific areas of student development</w:t>
            </w:r>
          </w:p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  <w:tc>
          <w:tcPr>
            <w:tcW w:w="576" w:type="dxa"/>
          </w:tcPr>
          <w:p w:rsidR="002564F7" w:rsidRPr="004318ED" w:rsidRDefault="002564F7" w:rsidP="0010465A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D5D9B" w:rsidRDefault="002564F7" w:rsidP="00C467D4">
            <w:r w:rsidRPr="007D5D9B">
              <w:t>a. generalizations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D5D9B" w:rsidRDefault="002564F7" w:rsidP="00C467D4">
            <w:r w:rsidRPr="007D5D9B">
              <w:t>b. synthesis within and across disciplines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D5D9B" w:rsidRDefault="002564F7" w:rsidP="00C467D4">
            <w:r w:rsidRPr="007D5D9B">
              <w:t>c. integration of conceptual understanding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Default="002564F7" w:rsidP="00C467D4">
            <w:pPr>
              <w:tabs>
                <w:tab w:val="left" w:pos="1386"/>
              </w:tabs>
            </w:pPr>
            <w:r>
              <w:t>8. Knows strategies for teaching students self-advocacy and self-regulatory skills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9. Knows how to use student responses and performance for guiding instruction and providing feedback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10. Is familiar with strategies for addressing the needs of the profoundly gifted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B5874" w:rsidRDefault="002564F7" w:rsidP="00C467D4">
            <w:r w:rsidRPr="009B5874">
              <w:t>a. adjusting age restrictions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B5874" w:rsidRDefault="002564F7" w:rsidP="00C467D4">
            <w:r w:rsidRPr="009B5874">
              <w:t>b. increasing access to appropriate learning opportunities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B5874" w:rsidRDefault="002564F7" w:rsidP="00C467D4">
            <w:r w:rsidRPr="009B5874">
              <w:t>c. adapting peer settings to meet academic and social needs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B5874" w:rsidRDefault="002564F7" w:rsidP="00C467D4">
            <w:r w:rsidRPr="009B5874">
              <w:t>d. employing radical acceleration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B5874" w:rsidRDefault="002564F7" w:rsidP="00C467D4">
            <w:r w:rsidRPr="009B5874">
              <w:t>e. locating content experts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00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498D"/>
              </w:rPr>
            </w:pPr>
            <w:r w:rsidRPr="00C467D4">
              <w:rPr>
                <w:rFonts w:ascii="Myriad Pro Light" w:hAnsi="Myriad Pro Light" w:cs="Myriad Pro Light"/>
                <w:b/>
                <w:bCs/>
                <w:color w:val="00498D"/>
              </w:rPr>
              <w:lastRenderedPageBreak/>
              <w:t>IV. Identification and Assessment of Gifted Students</w:t>
            </w:r>
            <w:r>
              <w:rPr>
                <w:rFonts w:ascii="Myriad Pro Light" w:hAnsi="Myriad Pro Light" w:cs="Myriad Pro Light"/>
                <w:b/>
                <w:bCs/>
                <w:color w:val="00498D"/>
              </w:rPr>
              <w:t xml:space="preserve"> (18%)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467D4" w:rsidRDefault="002564F7" w:rsidP="00C467D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C467D4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A. Assessment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1. Knows the basic terminology used in assessment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D73E0" w:rsidRDefault="002564F7" w:rsidP="00C467D4">
            <w:r w:rsidRPr="00CD73E0">
              <w:t>a. validity, reliability, mean, median, mode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D73E0" w:rsidRDefault="002564F7" w:rsidP="00C467D4">
            <w:r w:rsidRPr="00CD73E0">
              <w:t xml:space="preserve">b. raw score, scaled score, </w:t>
            </w:r>
            <w:proofErr w:type="spellStart"/>
            <w:r w:rsidRPr="00CD73E0">
              <w:t>stanine</w:t>
            </w:r>
            <w:proofErr w:type="spellEnd"/>
            <w:r w:rsidRPr="00CD73E0">
              <w:t>, percentile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D73E0" w:rsidRDefault="002564F7" w:rsidP="00C467D4">
            <w:r w:rsidRPr="00CD73E0">
              <w:t>c. normal distribution, standard deviation, standard error of measurement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4752" w:type="dxa"/>
          </w:tcPr>
          <w:p w:rsidR="002564F7" w:rsidRPr="00CD73E0" w:rsidRDefault="002564F7" w:rsidP="00C467D4">
            <w:r w:rsidRPr="00CD73E0">
              <w:t>d. grade-equivalent scores, age-equivalent scores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D73E0" w:rsidRDefault="002564F7" w:rsidP="00C467D4">
            <w:r w:rsidRPr="00CD73E0">
              <w:t>e. norm-referenced and criterion-referenced tests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D73E0" w:rsidRDefault="002564F7" w:rsidP="00C467D4">
            <w:r w:rsidRPr="00CD73E0">
              <w:t>f. ceiling effect, out-of-level testing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Default="002564F7" w:rsidP="00C467D4">
            <w:r>
              <w:t>2. Is familiar with assessment instruments and their uses, strengths, and limitations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F7F8A" w:rsidRDefault="002564F7" w:rsidP="00C467D4">
            <w:r w:rsidRPr="004F7F8A">
              <w:t>a. observations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F7F8A" w:rsidRDefault="002564F7" w:rsidP="00C467D4">
            <w:r w:rsidRPr="004F7F8A">
              <w:t>b. checklists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F7F8A" w:rsidRDefault="002564F7" w:rsidP="00C467D4">
            <w:r w:rsidRPr="004F7F8A">
              <w:t>c. parent or teacher recommendations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F7F8A" w:rsidRDefault="002564F7" w:rsidP="00C467D4">
            <w:r w:rsidRPr="004F7F8A">
              <w:t>d. portfolios, work samples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lastRenderedPageBreak/>
              <w:t>3. Knows the various purposes of assessment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82C7B" w:rsidRDefault="002564F7" w:rsidP="00C467D4">
            <w:r w:rsidRPr="00782C7B">
              <w:t>a. planning and instruction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82C7B" w:rsidRDefault="002564F7" w:rsidP="00C467D4">
            <w:r w:rsidRPr="00782C7B">
              <w:t>b. documenting growth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82C7B" w:rsidRDefault="002564F7" w:rsidP="00C467D4">
            <w:r w:rsidRPr="00782C7B">
              <w:t>c. identification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82C7B" w:rsidRDefault="002564F7" w:rsidP="00C467D4">
            <w:r w:rsidRPr="00782C7B">
              <w:t>d. placement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4. Knows the legal and ethical practices related to the identification, assessment, and placement of gifted students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523C2C" w:rsidRDefault="002564F7" w:rsidP="00C467D4">
            <w:r w:rsidRPr="00523C2C">
              <w:t>a. confidentiality of educational records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523C2C" w:rsidRDefault="002564F7" w:rsidP="00C467D4">
            <w:r w:rsidRPr="00523C2C">
              <w:t>b. nondiscriminatory assessment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523C2C" w:rsidRDefault="002564F7" w:rsidP="00C467D4">
            <w:r w:rsidRPr="00523C2C">
              <w:t>c. state and district regulations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5. Knows how to develop assessments to measure student learning and progress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6. Knows how to report assessment data to stakeholders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7. Knows how to interpret assessment data for making placement and program decisions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0754C" w:rsidRDefault="002564F7" w:rsidP="0000754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C467D4">
              <w:rPr>
                <w:rFonts w:ascii="Myriad Pro Light" w:hAnsi="Myriad Pro Light" w:cs="Myriad Pro Light"/>
                <w:b/>
                <w:bCs/>
                <w:color w:val="000000"/>
                <w:sz w:val="20"/>
                <w:szCs w:val="20"/>
              </w:rPr>
              <w:t>B. Identification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39753B" w:rsidRDefault="002564F7" w:rsidP="00C467D4">
            <w:r w:rsidRPr="0039753B">
              <w:lastRenderedPageBreak/>
              <w:t>1. Knows the processes and procedures for nominating and identifying gifted students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2. Knows commonly used qualitative assessments associated with identifying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9194E" w:rsidRDefault="002564F7" w:rsidP="00C467D4">
            <w:r w:rsidRPr="0029194E">
              <w:t>a. observations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9194E" w:rsidRDefault="002564F7" w:rsidP="00C467D4">
            <w:r w:rsidRPr="0029194E">
              <w:t>b. checklists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9194E" w:rsidRDefault="002564F7" w:rsidP="00C467D4">
            <w:r w:rsidRPr="0029194E">
              <w:t>c. parent or teacher recommendations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9194E" w:rsidRDefault="002564F7" w:rsidP="00C467D4">
            <w:r w:rsidRPr="0029194E">
              <w:t>d. portfolios, work samples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C467D4">
            <w:r>
              <w:t>3. Knows commonly used quantitative assessments associated with identifying giftedness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C467D4">
            <w:r w:rsidRPr="00752F96">
              <w:t>a. creativity tests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C467D4">
            <w:r w:rsidRPr="00752F96">
              <w:t>b. achievement tests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C467D4">
            <w:r w:rsidRPr="00752F96">
              <w:t>c. aptitude tests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C467D4">
            <w:r w:rsidRPr="00752F96">
              <w:t>d. IQ tests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6A4123">
            <w:r>
              <w:t>4. Is familiar with the use of alternative assessments for identifying giftedness in special populations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6A4123">
            <w:r>
              <w:t>5. Knows the importance of using multiple criteria for identifying giftedness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752F96" w:rsidRDefault="002564F7" w:rsidP="006A4123">
            <w:r>
              <w:lastRenderedPageBreak/>
              <w:t>6. Knows factors that can lead to the over-, under, or misidentification of gifted students</w:t>
            </w:r>
          </w:p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  <w:tc>
          <w:tcPr>
            <w:tcW w:w="576" w:type="dxa"/>
          </w:tcPr>
          <w:p w:rsidR="002564F7" w:rsidRPr="004318ED" w:rsidRDefault="002564F7" w:rsidP="00C467D4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a. gender, race, ethnicity, stigma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b. cultural factors, social status, economic status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c. parental pressure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d. behavioral issues, coexisting exceptionalities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e. English language proficiency, testing bias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 w:rsidRPr="00C564AE">
              <w:t>f. teacher expectations and misconceptions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6A4123" w:rsidRDefault="002564F7" w:rsidP="006A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498D"/>
              </w:rPr>
            </w:pPr>
            <w:r w:rsidRPr="006A4123">
              <w:rPr>
                <w:rFonts w:ascii="Myriad Pro Light" w:eastAsiaTheme="minorEastAsia" w:hAnsi="Myriad Pro Light" w:cs="Myriad Pro Light"/>
                <w:b/>
                <w:bCs/>
                <w:color w:val="00498D"/>
              </w:rPr>
              <w:t>V. Professionalism</w:t>
            </w:r>
            <w:r>
              <w:rPr>
                <w:rFonts w:ascii="Myriad Pro Light" w:eastAsiaTheme="minorEastAsia" w:hAnsi="Myriad Pro Light" w:cs="Myriad Pro Light"/>
                <w:b/>
                <w:bCs/>
                <w:color w:val="00498D"/>
              </w:rPr>
              <w:t xml:space="preserve"> (14%)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6A4123" w:rsidRDefault="002564F7" w:rsidP="006A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Theme="minorEastAsia" w:hAnsi="Myriad Pro Light" w:cs="Myriad Pro Light"/>
                <w:color w:val="000000"/>
                <w:sz w:val="20"/>
                <w:szCs w:val="20"/>
              </w:rPr>
            </w:pPr>
            <w:r w:rsidRPr="006A4123">
              <w:rPr>
                <w:rFonts w:ascii="Myriad Pro Light" w:eastAsiaTheme="minorEastAsia" w:hAnsi="Myriad Pro Light" w:cs="Myriad Pro Light"/>
                <w:b/>
                <w:bCs/>
                <w:color w:val="000000"/>
                <w:sz w:val="20"/>
                <w:szCs w:val="20"/>
              </w:rPr>
              <w:t>A. Foundations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C564AE" w:rsidRDefault="002564F7" w:rsidP="006A4123">
            <w:r>
              <w:t>1. Knows the major foundations, theories, and philosophies of gifted education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147A0" w:rsidRDefault="002564F7" w:rsidP="006A4123">
            <w:r w:rsidRPr="002147A0">
              <w:t>a. historical foundations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147A0" w:rsidRDefault="002564F7" w:rsidP="006A4123">
            <w:r w:rsidRPr="002147A0">
              <w:t>b. major contributors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147A0" w:rsidRDefault="002564F7" w:rsidP="006A4123">
            <w:r w:rsidRPr="002147A0">
              <w:t>c. varying conceptions of giftedness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147A0" w:rsidRDefault="002564F7" w:rsidP="006A4123">
            <w:r>
              <w:t>2. Is familiar with the major legislation regarding the education of gifted students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333A9" w:rsidRDefault="002564F7" w:rsidP="006A4123">
            <w:r w:rsidRPr="002333A9">
              <w:lastRenderedPageBreak/>
              <w:t xml:space="preserve">a. </w:t>
            </w:r>
            <w:proofErr w:type="spellStart"/>
            <w:r w:rsidRPr="002333A9">
              <w:t>Javits</w:t>
            </w:r>
            <w:proofErr w:type="spellEnd"/>
            <w:r w:rsidRPr="002333A9">
              <w:t xml:space="preserve"> Act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333A9" w:rsidRDefault="002564F7" w:rsidP="006A4123">
            <w:r w:rsidRPr="002333A9">
              <w:t>b. Individuals with Disabilities Education Act (IDEA)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333A9" w:rsidRDefault="002564F7" w:rsidP="006A4123">
            <w:r w:rsidRPr="002333A9">
              <w:t>c. state laws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2333A9" w:rsidRDefault="002564F7" w:rsidP="006A4123">
            <w:r>
              <w:t>3. Knows the legal and ethical implications of laws, regulations, and court cases related to the rights of students and teachers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177EA" w:rsidRDefault="002564F7" w:rsidP="006A4123">
            <w:r w:rsidRPr="008177EA">
              <w:t>a. equal access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177EA" w:rsidRDefault="002564F7" w:rsidP="006A4123">
            <w:r w:rsidRPr="008177EA">
              <w:t>b. privacy and confidentiality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177EA" w:rsidRDefault="002564F7" w:rsidP="006A4123">
            <w:r w:rsidRPr="008177EA">
              <w:t>c. intellectual freedom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177EA" w:rsidRDefault="002564F7" w:rsidP="006A4123">
            <w:r w:rsidRPr="008177EA">
              <w:t>d. licensing/certification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8177EA" w:rsidRDefault="002564F7" w:rsidP="006A4123">
            <w:r>
              <w:t>4. Knows the rationales, principles, and goals of gifted education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37A1F" w:rsidRDefault="002564F7" w:rsidP="006A4123">
            <w:r w:rsidRPr="00137A1F">
              <w:t>a. existence of individual differences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37A1F" w:rsidRDefault="002564F7" w:rsidP="006A4123">
            <w:r w:rsidRPr="00137A1F">
              <w:t>b. benefit to society of the development of giftedness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37A1F" w:rsidRDefault="002564F7" w:rsidP="006A4123">
            <w:r w:rsidRPr="00137A1F">
              <w:t>c. diverse perspectives on the conceptions of giftedness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37A1F" w:rsidRDefault="002564F7" w:rsidP="006A4123">
            <w:r>
              <w:lastRenderedPageBreak/>
              <w:t>d. entitlement of gifted students to an education that supports the attainment of their full potential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6A4123" w:rsidRDefault="002564F7" w:rsidP="006A4123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r w:rsidRPr="006A4123">
              <w:rPr>
                <w:b/>
              </w:rPr>
              <w:t>Collaboration, Leadership, and Professional Development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137A1F" w:rsidRDefault="002564F7" w:rsidP="006A4123">
            <w:pPr>
              <w:tabs>
                <w:tab w:val="left" w:pos="1060"/>
              </w:tabs>
            </w:pPr>
            <w:r>
              <w:t>1. Knows the publications and professional organizations relevant to the field of gifted education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a. Journal for the Education of the Gifted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b. Parenting for High Potential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c. Gifted Child Quarterly, Gifted Child Today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d. National Association for Gifted Children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e. Council for Exceptional Children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6A4123">
            <w:r w:rsidRPr="00FE41E8">
              <w:t>f. The Association for the Gifted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00754C">
            <w:r>
              <w:t>2. Knows how to locate and evaluate information on issues, trends, and research in the field of gifted education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02720" w:rsidRDefault="002564F7" w:rsidP="0000754C">
            <w:r w:rsidRPr="00402720">
              <w:t>3. Knows how to apply theory and research in gifted education to instructional practice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02720" w:rsidRDefault="002564F7" w:rsidP="0000754C">
            <w:r w:rsidRPr="00402720">
              <w:lastRenderedPageBreak/>
              <w:t>4. Knows how to collaborate with colleagues and school personnel to address the academic, emotional, and social needs of gifted students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0E0AE7" w:rsidRDefault="002564F7" w:rsidP="000E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Myriad Pro Light"/>
                <w:color w:val="000000"/>
                <w:sz w:val="20"/>
                <w:szCs w:val="20"/>
              </w:rPr>
            </w:pPr>
            <w:r w:rsidRPr="00402720">
              <w:t>5.</w:t>
            </w:r>
            <w:r>
              <w:t xml:space="preserve"> </w:t>
            </w:r>
            <w:r w:rsidRPr="0000754C">
              <w:rPr>
                <w:rFonts w:ascii="Myriad Pro Light" w:hAnsi="Myriad Pro Light" w:cs="Myriad Pro Light"/>
                <w:color w:val="000000"/>
                <w:sz w:val="20"/>
                <w:szCs w:val="20"/>
              </w:rPr>
              <w:t>Knows how to use reflective practice to improve instructional practice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FE41E8" w:rsidRDefault="002564F7" w:rsidP="0000754C">
            <w:r>
              <w:t>6. Knows how to collaborate with stakeholders to advocate for services for gifted students</w:t>
            </w:r>
          </w:p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  <w:tc>
          <w:tcPr>
            <w:tcW w:w="576" w:type="dxa"/>
          </w:tcPr>
          <w:p w:rsidR="002564F7" w:rsidRPr="004318ED" w:rsidRDefault="002564F7" w:rsidP="006A4123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00754C">
            <w:r>
              <w:t>7. Knows how to serve as a resource for supplementary opportunities for gifted students outside of school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86B5A" w:rsidRDefault="002564F7" w:rsidP="0000754C">
            <w:r w:rsidRPr="00986B5A">
              <w:t>a. summer and weekend programs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86B5A" w:rsidRDefault="002564F7" w:rsidP="0000754C">
            <w:r w:rsidRPr="00986B5A">
              <w:t>b. conventions and competitions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986B5A" w:rsidRDefault="002564F7" w:rsidP="0000754C">
            <w:r w:rsidRPr="00986B5A">
              <w:t>c. special interest organizations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00754C">
            <w:r>
              <w:t>8. Is familiar with the impact of giftedness on individuals, families, and society across the life span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AD2E7B" w:rsidRDefault="002564F7" w:rsidP="0000754C">
            <w:r w:rsidRPr="00AD2E7B">
              <w:t>a. knows the common emotional reactions to gifted individuals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AD2E7B" w:rsidRDefault="002564F7" w:rsidP="0000754C">
            <w:r w:rsidRPr="00AD2E7B">
              <w:t>b. knows the stressors and challenges associated with gifted individuals and family members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AD2E7B" w:rsidRDefault="002564F7" w:rsidP="0000754C">
            <w:r w:rsidRPr="00AD2E7B">
              <w:lastRenderedPageBreak/>
              <w:t>c. knows ways that gifted individuals can affect the school and greater communities, and society as a whole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00754C">
            <w:r>
              <w:t>9. Knows strategies to help families understand the implications of a student’s giftedness and provides strategies for supporting the student’s development and learning</w:t>
            </w:r>
          </w:p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  <w:tc>
          <w:tcPr>
            <w:tcW w:w="576" w:type="dxa"/>
          </w:tcPr>
          <w:p w:rsidR="002564F7" w:rsidRPr="004318ED" w:rsidRDefault="002564F7" w:rsidP="0094506F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340A97" w:rsidRDefault="002564F7" w:rsidP="0000754C">
            <w:r w:rsidRPr="00340A97">
              <w:t>a. initiating and maintaining relationships with family members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340A97" w:rsidRDefault="002564F7" w:rsidP="0000754C">
            <w:r w:rsidRPr="00340A97">
              <w:t>b. providing information about resources that support families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00754C">
            <w:r>
              <w:t>10. Knows a variety of strategies for communicating with parents and caregivers about students’ progress and needs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  <w:tr w:rsidR="002564F7" w:rsidRPr="004318ED" w:rsidTr="002564F7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564F7" w:rsidRPr="004318ED" w:rsidRDefault="002564F7" w:rsidP="0000754C">
            <w:r>
              <w:t>11. Knows the role of an advocate for gifted education and is a resource for parents and caregivers, school personnel, and members of the community for information relating to gifted students and their educational experience</w:t>
            </w:r>
          </w:p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  <w:tc>
          <w:tcPr>
            <w:tcW w:w="576" w:type="dxa"/>
          </w:tcPr>
          <w:p w:rsidR="002564F7" w:rsidRPr="004318ED" w:rsidRDefault="002564F7" w:rsidP="0000754C"/>
        </w:tc>
      </w:tr>
    </w:tbl>
    <w:p w:rsidR="004318ED" w:rsidRDefault="004318ED" w:rsidP="004318ED"/>
    <w:p w:rsidR="006D0E58" w:rsidRDefault="006D0E58"/>
    <w:sectPr w:rsidR="006D0E58" w:rsidSect="0094506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27" w:rsidRDefault="00C45E27">
      <w:pPr>
        <w:spacing w:after="0" w:line="240" w:lineRule="auto"/>
      </w:pPr>
      <w:r>
        <w:separator/>
      </w:r>
    </w:p>
  </w:endnote>
  <w:endnote w:type="continuationSeparator" w:id="0">
    <w:p w:rsidR="00C45E27" w:rsidRDefault="00C4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6F" w:rsidRPr="00E15F3B" w:rsidRDefault="0094506F" w:rsidP="0094506F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2564F7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94506F" w:rsidRDefault="00945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27" w:rsidRDefault="00C45E27">
      <w:pPr>
        <w:spacing w:after="0" w:line="240" w:lineRule="auto"/>
      </w:pPr>
      <w:r>
        <w:separator/>
      </w:r>
    </w:p>
  </w:footnote>
  <w:footnote w:type="continuationSeparator" w:id="0">
    <w:p w:rsidR="00C45E27" w:rsidRDefault="00C4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06F" w:rsidRPr="003B1CF2" w:rsidRDefault="0094506F" w:rsidP="0094506F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06F" w:rsidRDefault="0094506F" w:rsidP="0094506F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64F7"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94506F" w:rsidRDefault="0094506F" w:rsidP="0094506F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64F7"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F8578B">
      <w:rPr>
        <w:rFonts w:ascii="Arial" w:hAnsi="Arial" w:cs="Arial"/>
        <w:b/>
        <w:sz w:val="28"/>
        <w:szCs w:val="28"/>
      </w:rPr>
      <w:t xml:space="preserve">Gifted Education </w:t>
    </w:r>
    <w:r w:rsidR="009F765D">
      <w:rPr>
        <w:rFonts w:ascii="Arial" w:hAnsi="Arial" w:cs="Arial"/>
        <w:b/>
        <w:sz w:val="28"/>
        <w:szCs w:val="28"/>
      </w:rPr>
      <w:t>(</w:t>
    </w:r>
    <w:r w:rsidR="0010465A">
      <w:rPr>
        <w:rFonts w:ascii="Arial" w:hAnsi="Arial" w:cs="Arial"/>
        <w:b/>
        <w:sz w:val="28"/>
        <w:szCs w:val="28"/>
      </w:rPr>
      <w:t>5358</w:t>
    </w:r>
    <w:r w:rsidR="009F765D">
      <w:rPr>
        <w:rFonts w:ascii="Arial" w:hAnsi="Arial" w:cs="Arial"/>
        <w:b/>
        <w:sz w:val="28"/>
        <w:szCs w:val="28"/>
      </w:rPr>
      <w:t>)</w:t>
    </w:r>
  </w:p>
  <w:p w:rsidR="0094506F" w:rsidRPr="003B1CF2" w:rsidRDefault="0094506F" w:rsidP="0094506F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0754C"/>
    <w:rsid w:val="0002434D"/>
    <w:rsid w:val="00027D53"/>
    <w:rsid w:val="000469EA"/>
    <w:rsid w:val="000C1846"/>
    <w:rsid w:val="000E0AE7"/>
    <w:rsid w:val="000E6797"/>
    <w:rsid w:val="0010465A"/>
    <w:rsid w:val="00164C7C"/>
    <w:rsid w:val="00165904"/>
    <w:rsid w:val="00167687"/>
    <w:rsid w:val="00177BC2"/>
    <w:rsid w:val="001804F5"/>
    <w:rsid w:val="00184C1A"/>
    <w:rsid w:val="001B1D86"/>
    <w:rsid w:val="001B4737"/>
    <w:rsid w:val="001C54DB"/>
    <w:rsid w:val="001C5C27"/>
    <w:rsid w:val="001E0B30"/>
    <w:rsid w:val="001E26A2"/>
    <w:rsid w:val="002032C1"/>
    <w:rsid w:val="002240FE"/>
    <w:rsid w:val="00247421"/>
    <w:rsid w:val="002564F7"/>
    <w:rsid w:val="00264FE1"/>
    <w:rsid w:val="002826F8"/>
    <w:rsid w:val="00282D2D"/>
    <w:rsid w:val="002B7258"/>
    <w:rsid w:val="002E5859"/>
    <w:rsid w:val="002F7973"/>
    <w:rsid w:val="003109CC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634E7"/>
    <w:rsid w:val="00473320"/>
    <w:rsid w:val="00474E89"/>
    <w:rsid w:val="00484141"/>
    <w:rsid w:val="0048757E"/>
    <w:rsid w:val="00495F6C"/>
    <w:rsid w:val="004B1384"/>
    <w:rsid w:val="004D66F8"/>
    <w:rsid w:val="00504B48"/>
    <w:rsid w:val="00514A93"/>
    <w:rsid w:val="00562CB3"/>
    <w:rsid w:val="005635AB"/>
    <w:rsid w:val="00585531"/>
    <w:rsid w:val="005910A0"/>
    <w:rsid w:val="00591E24"/>
    <w:rsid w:val="00592EFC"/>
    <w:rsid w:val="005C453E"/>
    <w:rsid w:val="005E2C43"/>
    <w:rsid w:val="005F2329"/>
    <w:rsid w:val="005F66FE"/>
    <w:rsid w:val="00605988"/>
    <w:rsid w:val="00635023"/>
    <w:rsid w:val="00646987"/>
    <w:rsid w:val="006A3F53"/>
    <w:rsid w:val="006A4123"/>
    <w:rsid w:val="006B12F3"/>
    <w:rsid w:val="006C11F4"/>
    <w:rsid w:val="006D0E58"/>
    <w:rsid w:val="006D34F0"/>
    <w:rsid w:val="00767C36"/>
    <w:rsid w:val="00775129"/>
    <w:rsid w:val="00780355"/>
    <w:rsid w:val="007817AC"/>
    <w:rsid w:val="00790FEF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9760B"/>
    <w:rsid w:val="008A2B84"/>
    <w:rsid w:val="008B49C5"/>
    <w:rsid w:val="008B737F"/>
    <w:rsid w:val="008D0BDA"/>
    <w:rsid w:val="008D5994"/>
    <w:rsid w:val="008F196C"/>
    <w:rsid w:val="00907EB3"/>
    <w:rsid w:val="0094506F"/>
    <w:rsid w:val="00991F1A"/>
    <w:rsid w:val="00993750"/>
    <w:rsid w:val="009B412A"/>
    <w:rsid w:val="009F765D"/>
    <w:rsid w:val="00A01D84"/>
    <w:rsid w:val="00A1729B"/>
    <w:rsid w:val="00A17ACD"/>
    <w:rsid w:val="00A50527"/>
    <w:rsid w:val="00A62304"/>
    <w:rsid w:val="00A842BF"/>
    <w:rsid w:val="00AA04BD"/>
    <w:rsid w:val="00AB7EA0"/>
    <w:rsid w:val="00B02900"/>
    <w:rsid w:val="00B2042D"/>
    <w:rsid w:val="00B2768B"/>
    <w:rsid w:val="00B57F8E"/>
    <w:rsid w:val="00B97C3D"/>
    <w:rsid w:val="00BF26B9"/>
    <w:rsid w:val="00C45E27"/>
    <w:rsid w:val="00C467D4"/>
    <w:rsid w:val="00C5579C"/>
    <w:rsid w:val="00C7073B"/>
    <w:rsid w:val="00C76786"/>
    <w:rsid w:val="00C80E8A"/>
    <w:rsid w:val="00CB3E5A"/>
    <w:rsid w:val="00CB5AF4"/>
    <w:rsid w:val="00CE1ADB"/>
    <w:rsid w:val="00D15D3D"/>
    <w:rsid w:val="00D257C7"/>
    <w:rsid w:val="00D27AFF"/>
    <w:rsid w:val="00D37A90"/>
    <w:rsid w:val="00D9136C"/>
    <w:rsid w:val="00DC68C0"/>
    <w:rsid w:val="00DE053D"/>
    <w:rsid w:val="00E01B28"/>
    <w:rsid w:val="00E12D91"/>
    <w:rsid w:val="00E15791"/>
    <w:rsid w:val="00E47DB0"/>
    <w:rsid w:val="00E957DB"/>
    <w:rsid w:val="00EB4437"/>
    <w:rsid w:val="00ED1995"/>
    <w:rsid w:val="00F10605"/>
    <w:rsid w:val="00F438CB"/>
    <w:rsid w:val="00F8578B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14">
    <w:name w:val="A14"/>
    <w:uiPriority w:val="99"/>
    <w:rsid w:val="0094506F"/>
    <w:rPr>
      <w:rFonts w:cs="Myriad Pro Light"/>
      <w:b/>
      <w:bCs/>
      <w:color w:val="00498D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45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6F"/>
  </w:style>
  <w:style w:type="paragraph" w:styleId="BalloonText">
    <w:name w:val="Balloon Text"/>
    <w:basedOn w:val="Normal"/>
    <w:link w:val="BalloonTextChar"/>
    <w:uiPriority w:val="99"/>
    <w:semiHidden/>
    <w:unhideWhenUsed/>
    <w:rsid w:val="0094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C27C7-C2A8-481D-BAFE-00AD2A0139DF}"/>
</file>

<file path=customXml/itemProps2.xml><?xml version="1.0" encoding="utf-8"?>
<ds:datastoreItem xmlns:ds="http://schemas.openxmlformats.org/officeDocument/2006/customXml" ds:itemID="{B4936DBC-6B2B-41A3-92D4-16F90EFA62BE}"/>
</file>

<file path=customXml/itemProps3.xml><?xml version="1.0" encoding="utf-8"?>
<ds:datastoreItem xmlns:ds="http://schemas.openxmlformats.org/officeDocument/2006/customXml" ds:itemID="{3121BA2F-ED87-4342-8AEF-658A81E8D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8</cp:revision>
  <dcterms:created xsi:type="dcterms:W3CDTF">2017-05-19T18:00:00Z</dcterms:created>
  <dcterms:modified xsi:type="dcterms:W3CDTF">2017-07-11T14:15:00Z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