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392" w:type="dxa"/>
        <w:tblInd w:w="-5" w:type="dxa"/>
        <w:tblLayout w:type="fixed"/>
        <w:tblCellMar>
          <w:left w:w="115" w:type="dxa"/>
          <w:right w:w="72" w:type="dxa"/>
        </w:tblCellMar>
        <w:tblLook w:val="04A0" w:firstRow="1" w:lastRow="0" w:firstColumn="1" w:lastColumn="0" w:noHBand="0" w:noVBand="1"/>
        <w:tblDescription w:val="Table of Praxis® Gifted Education (5358) Curriculum Crosswalk. Required Course Numbers are column headers and Test Content Categories are row headers."/>
      </w:tblPr>
      <w:tblGrid>
        <w:gridCol w:w="4752"/>
        <w:gridCol w:w="576"/>
        <w:gridCol w:w="576"/>
        <w:gridCol w:w="576"/>
        <w:gridCol w:w="576"/>
        <w:gridCol w:w="576"/>
        <w:gridCol w:w="576"/>
        <w:gridCol w:w="576"/>
        <w:gridCol w:w="576"/>
        <w:gridCol w:w="576"/>
        <w:gridCol w:w="576"/>
        <w:gridCol w:w="576"/>
        <w:gridCol w:w="576"/>
        <w:gridCol w:w="576"/>
        <w:gridCol w:w="576"/>
        <w:gridCol w:w="576"/>
      </w:tblGrid>
      <w:tr w:rsidR="002564F7" w14:paraId="133D761C" w14:textId="77777777" w:rsidTr="00E469FF">
        <w:trPr>
          <w:cantSplit/>
          <w:tblHeader/>
        </w:trPr>
        <w:tc>
          <w:tcPr>
            <w:tcW w:w="13392" w:type="dxa"/>
            <w:gridSpan w:val="16"/>
            <w:shd w:val="clear" w:color="auto" w:fill="D9D9D9"/>
            <w:vAlign w:val="bottom"/>
          </w:tcPr>
          <w:p w14:paraId="380E2F68" w14:textId="77777777" w:rsidR="002564F7" w:rsidRPr="00E67118" w:rsidRDefault="002564F7" w:rsidP="00E469FF">
            <w:pPr>
              <w:spacing w:after="0"/>
              <w:jc w:val="center"/>
              <w:rPr>
                <w:b/>
              </w:rPr>
            </w:pPr>
            <w:r w:rsidRPr="002913D5">
              <w:rPr>
                <w:b/>
                <w:sz w:val="28"/>
              </w:rPr>
              <w:t>Required Course Numbers</w:t>
            </w:r>
          </w:p>
        </w:tc>
      </w:tr>
      <w:tr w:rsidR="002564F7" w14:paraId="5FB4E80D" w14:textId="77777777" w:rsidTr="00E469FF">
        <w:trPr>
          <w:cantSplit/>
          <w:tblHeader/>
        </w:trPr>
        <w:tc>
          <w:tcPr>
            <w:tcW w:w="4752" w:type="dxa"/>
            <w:shd w:val="clear" w:color="auto" w:fill="D9D9D9"/>
          </w:tcPr>
          <w:p w14:paraId="7A416AF8" w14:textId="4DCA9248" w:rsidR="002564F7" w:rsidRPr="00E469FF" w:rsidRDefault="002564F7" w:rsidP="00E469FF">
            <w:pPr>
              <w:autoSpaceDE w:val="0"/>
              <w:autoSpaceDN w:val="0"/>
              <w:adjustRightInd w:val="0"/>
              <w:spacing w:after="0" w:line="240" w:lineRule="auto"/>
              <w:rPr>
                <w:b/>
                <w:sz w:val="28"/>
              </w:rPr>
            </w:pPr>
            <w:r>
              <w:rPr>
                <w:b/>
                <w:sz w:val="28"/>
              </w:rPr>
              <w:t>Test Content Categories</w:t>
            </w:r>
          </w:p>
        </w:tc>
        <w:tc>
          <w:tcPr>
            <w:tcW w:w="576" w:type="dxa"/>
            <w:shd w:val="clear" w:color="auto" w:fill="D9D9D9"/>
          </w:tcPr>
          <w:p w14:paraId="3AB1AED8" w14:textId="77777777" w:rsidR="002564F7" w:rsidRDefault="002564F7" w:rsidP="00E469FF">
            <w:pPr>
              <w:spacing w:after="0"/>
            </w:pPr>
          </w:p>
        </w:tc>
        <w:tc>
          <w:tcPr>
            <w:tcW w:w="576" w:type="dxa"/>
            <w:shd w:val="clear" w:color="auto" w:fill="D9D9D9"/>
          </w:tcPr>
          <w:p w14:paraId="4D8D6CF5" w14:textId="77777777" w:rsidR="002564F7" w:rsidRDefault="002564F7" w:rsidP="00E469FF">
            <w:pPr>
              <w:spacing w:after="0"/>
            </w:pPr>
          </w:p>
        </w:tc>
        <w:tc>
          <w:tcPr>
            <w:tcW w:w="576" w:type="dxa"/>
            <w:shd w:val="clear" w:color="auto" w:fill="D9D9D9"/>
          </w:tcPr>
          <w:p w14:paraId="4599E0B3" w14:textId="77777777" w:rsidR="002564F7" w:rsidRDefault="002564F7" w:rsidP="00E469FF">
            <w:pPr>
              <w:spacing w:after="0"/>
            </w:pPr>
          </w:p>
        </w:tc>
        <w:tc>
          <w:tcPr>
            <w:tcW w:w="576" w:type="dxa"/>
            <w:shd w:val="clear" w:color="auto" w:fill="D9D9D9"/>
          </w:tcPr>
          <w:p w14:paraId="3B4E09DF" w14:textId="77777777" w:rsidR="002564F7" w:rsidRDefault="002564F7" w:rsidP="00E469FF">
            <w:pPr>
              <w:spacing w:after="0"/>
            </w:pPr>
          </w:p>
        </w:tc>
        <w:tc>
          <w:tcPr>
            <w:tcW w:w="576" w:type="dxa"/>
            <w:shd w:val="clear" w:color="auto" w:fill="D9D9D9"/>
          </w:tcPr>
          <w:p w14:paraId="3BDD777E" w14:textId="77777777" w:rsidR="002564F7" w:rsidRDefault="002564F7" w:rsidP="00E469FF">
            <w:pPr>
              <w:spacing w:after="0"/>
            </w:pPr>
          </w:p>
        </w:tc>
        <w:tc>
          <w:tcPr>
            <w:tcW w:w="576" w:type="dxa"/>
            <w:shd w:val="clear" w:color="auto" w:fill="D9D9D9"/>
          </w:tcPr>
          <w:p w14:paraId="3A3E018D" w14:textId="77777777" w:rsidR="002564F7" w:rsidRDefault="002564F7" w:rsidP="00E469FF">
            <w:pPr>
              <w:spacing w:after="0"/>
            </w:pPr>
          </w:p>
        </w:tc>
        <w:tc>
          <w:tcPr>
            <w:tcW w:w="576" w:type="dxa"/>
            <w:shd w:val="clear" w:color="auto" w:fill="D9D9D9"/>
          </w:tcPr>
          <w:p w14:paraId="77CE63D3" w14:textId="77777777" w:rsidR="002564F7" w:rsidRDefault="002564F7" w:rsidP="00E469FF">
            <w:pPr>
              <w:spacing w:after="0"/>
            </w:pPr>
          </w:p>
        </w:tc>
        <w:tc>
          <w:tcPr>
            <w:tcW w:w="576" w:type="dxa"/>
            <w:shd w:val="clear" w:color="auto" w:fill="D9D9D9"/>
          </w:tcPr>
          <w:p w14:paraId="43D87B2E" w14:textId="77777777" w:rsidR="002564F7" w:rsidRDefault="002564F7" w:rsidP="00E469FF">
            <w:pPr>
              <w:spacing w:after="0"/>
            </w:pPr>
          </w:p>
        </w:tc>
        <w:tc>
          <w:tcPr>
            <w:tcW w:w="576" w:type="dxa"/>
            <w:shd w:val="clear" w:color="auto" w:fill="D9D9D9"/>
          </w:tcPr>
          <w:p w14:paraId="62FA7258" w14:textId="77777777" w:rsidR="002564F7" w:rsidRDefault="002564F7" w:rsidP="00E469FF">
            <w:pPr>
              <w:spacing w:after="0"/>
            </w:pPr>
          </w:p>
        </w:tc>
        <w:tc>
          <w:tcPr>
            <w:tcW w:w="576" w:type="dxa"/>
            <w:shd w:val="clear" w:color="auto" w:fill="D9D9D9"/>
          </w:tcPr>
          <w:p w14:paraId="3D01839E" w14:textId="77777777" w:rsidR="002564F7" w:rsidRDefault="002564F7" w:rsidP="00E469FF">
            <w:pPr>
              <w:spacing w:after="0"/>
            </w:pPr>
          </w:p>
        </w:tc>
        <w:tc>
          <w:tcPr>
            <w:tcW w:w="576" w:type="dxa"/>
            <w:shd w:val="clear" w:color="auto" w:fill="D9D9D9"/>
          </w:tcPr>
          <w:p w14:paraId="7E232294" w14:textId="77777777" w:rsidR="002564F7" w:rsidRDefault="002564F7" w:rsidP="00E469FF">
            <w:pPr>
              <w:spacing w:after="0"/>
            </w:pPr>
          </w:p>
        </w:tc>
        <w:tc>
          <w:tcPr>
            <w:tcW w:w="576" w:type="dxa"/>
            <w:shd w:val="clear" w:color="auto" w:fill="D9D9D9"/>
          </w:tcPr>
          <w:p w14:paraId="24F29455" w14:textId="77777777" w:rsidR="002564F7" w:rsidRDefault="002564F7" w:rsidP="00E469FF">
            <w:pPr>
              <w:spacing w:after="0"/>
            </w:pPr>
          </w:p>
        </w:tc>
        <w:tc>
          <w:tcPr>
            <w:tcW w:w="576" w:type="dxa"/>
            <w:shd w:val="clear" w:color="auto" w:fill="D9D9D9"/>
          </w:tcPr>
          <w:p w14:paraId="0931516E" w14:textId="77777777" w:rsidR="002564F7" w:rsidRDefault="002564F7" w:rsidP="00E469FF">
            <w:pPr>
              <w:spacing w:after="0"/>
            </w:pPr>
          </w:p>
        </w:tc>
        <w:tc>
          <w:tcPr>
            <w:tcW w:w="576" w:type="dxa"/>
            <w:shd w:val="clear" w:color="auto" w:fill="D9D9D9"/>
          </w:tcPr>
          <w:p w14:paraId="440DA68D" w14:textId="77777777" w:rsidR="002564F7" w:rsidRDefault="002564F7" w:rsidP="00E469FF">
            <w:pPr>
              <w:spacing w:after="0"/>
            </w:pPr>
          </w:p>
        </w:tc>
        <w:tc>
          <w:tcPr>
            <w:tcW w:w="576" w:type="dxa"/>
            <w:shd w:val="clear" w:color="auto" w:fill="D9D9D9"/>
          </w:tcPr>
          <w:p w14:paraId="5ABB54E6" w14:textId="77777777" w:rsidR="002564F7" w:rsidRDefault="002564F7" w:rsidP="00E469FF">
            <w:pPr>
              <w:spacing w:after="0"/>
            </w:pPr>
          </w:p>
        </w:tc>
      </w:tr>
      <w:tr w:rsidR="002564F7" w14:paraId="30A5D1B8" w14:textId="77777777" w:rsidTr="00E469FF">
        <w:trPr>
          <w:cantSplit/>
        </w:trPr>
        <w:tc>
          <w:tcPr>
            <w:tcW w:w="4752" w:type="dxa"/>
          </w:tcPr>
          <w:p w14:paraId="3A371529" w14:textId="0D358007" w:rsidR="002564F7" w:rsidRPr="00234E4E" w:rsidRDefault="00234E4E" w:rsidP="00E469FF">
            <w:pPr>
              <w:autoSpaceDE w:val="0"/>
              <w:autoSpaceDN w:val="0"/>
              <w:adjustRightInd w:val="0"/>
              <w:spacing w:after="0" w:line="240" w:lineRule="auto"/>
              <w:rPr>
                <w:rFonts w:asciiTheme="minorHAnsi" w:eastAsiaTheme="minorEastAsia" w:hAnsiTheme="minorHAnsi" w:cstheme="minorHAnsi"/>
                <w:b/>
                <w:bCs/>
                <w:color w:val="0000FF"/>
                <w:sz w:val="24"/>
                <w:szCs w:val="24"/>
              </w:rPr>
            </w:pPr>
            <w:r w:rsidRPr="00412CFC">
              <w:rPr>
                <w:rFonts w:asciiTheme="minorHAnsi" w:eastAsiaTheme="minorEastAsia" w:hAnsiTheme="minorHAnsi" w:cstheme="minorHAnsi"/>
                <w:b/>
                <w:bCs/>
                <w:color w:val="00498D"/>
                <w:sz w:val="24"/>
                <w:szCs w:val="24"/>
              </w:rPr>
              <w:t xml:space="preserve">I. </w:t>
            </w:r>
            <w:r w:rsidRPr="00234E4E">
              <w:rPr>
                <w:rFonts w:asciiTheme="minorHAnsi" w:eastAsiaTheme="minorEastAsia" w:hAnsiTheme="minorHAnsi" w:cstheme="minorHAnsi"/>
                <w:b/>
                <w:bCs/>
                <w:color w:val="00498D"/>
                <w:sz w:val="24"/>
                <w:szCs w:val="24"/>
              </w:rPr>
              <w:t>Specialized Mathematics Knowledge for Teaching</w:t>
            </w:r>
          </w:p>
        </w:tc>
        <w:tc>
          <w:tcPr>
            <w:tcW w:w="576" w:type="dxa"/>
          </w:tcPr>
          <w:p w14:paraId="6E33A8F2" w14:textId="77777777" w:rsidR="002564F7" w:rsidRPr="004318ED" w:rsidRDefault="002564F7" w:rsidP="00E469FF">
            <w:pPr>
              <w:spacing w:after="0"/>
            </w:pPr>
          </w:p>
        </w:tc>
        <w:tc>
          <w:tcPr>
            <w:tcW w:w="576" w:type="dxa"/>
          </w:tcPr>
          <w:p w14:paraId="4EE55110" w14:textId="77777777" w:rsidR="002564F7" w:rsidRPr="004318ED" w:rsidRDefault="002564F7" w:rsidP="00E469FF">
            <w:pPr>
              <w:spacing w:after="0"/>
            </w:pPr>
          </w:p>
        </w:tc>
        <w:tc>
          <w:tcPr>
            <w:tcW w:w="576" w:type="dxa"/>
          </w:tcPr>
          <w:p w14:paraId="4E63A41C" w14:textId="77777777" w:rsidR="002564F7" w:rsidRPr="004318ED" w:rsidRDefault="002564F7" w:rsidP="00E469FF">
            <w:pPr>
              <w:spacing w:after="0"/>
            </w:pPr>
          </w:p>
        </w:tc>
        <w:tc>
          <w:tcPr>
            <w:tcW w:w="576" w:type="dxa"/>
          </w:tcPr>
          <w:p w14:paraId="5F9BA315" w14:textId="77777777" w:rsidR="002564F7" w:rsidRPr="004318ED" w:rsidRDefault="002564F7" w:rsidP="00E469FF">
            <w:pPr>
              <w:spacing w:after="0"/>
            </w:pPr>
          </w:p>
        </w:tc>
        <w:tc>
          <w:tcPr>
            <w:tcW w:w="576" w:type="dxa"/>
          </w:tcPr>
          <w:p w14:paraId="70CC3F75" w14:textId="77777777" w:rsidR="002564F7" w:rsidRPr="004318ED" w:rsidRDefault="002564F7" w:rsidP="00E469FF">
            <w:pPr>
              <w:spacing w:after="0"/>
            </w:pPr>
          </w:p>
        </w:tc>
        <w:tc>
          <w:tcPr>
            <w:tcW w:w="576" w:type="dxa"/>
          </w:tcPr>
          <w:p w14:paraId="66AB5BBF" w14:textId="77777777" w:rsidR="002564F7" w:rsidRPr="004318ED" w:rsidRDefault="002564F7" w:rsidP="00E469FF">
            <w:pPr>
              <w:spacing w:after="0"/>
            </w:pPr>
          </w:p>
        </w:tc>
        <w:tc>
          <w:tcPr>
            <w:tcW w:w="576" w:type="dxa"/>
          </w:tcPr>
          <w:p w14:paraId="56EB8C1F" w14:textId="77777777" w:rsidR="002564F7" w:rsidRPr="004318ED" w:rsidRDefault="002564F7" w:rsidP="00E469FF">
            <w:pPr>
              <w:spacing w:after="0"/>
            </w:pPr>
          </w:p>
        </w:tc>
        <w:tc>
          <w:tcPr>
            <w:tcW w:w="576" w:type="dxa"/>
          </w:tcPr>
          <w:p w14:paraId="256B6405" w14:textId="77777777" w:rsidR="002564F7" w:rsidRPr="004318ED" w:rsidRDefault="002564F7" w:rsidP="00E469FF">
            <w:pPr>
              <w:spacing w:after="0"/>
            </w:pPr>
          </w:p>
        </w:tc>
        <w:tc>
          <w:tcPr>
            <w:tcW w:w="576" w:type="dxa"/>
          </w:tcPr>
          <w:p w14:paraId="23E8D6BB" w14:textId="77777777" w:rsidR="002564F7" w:rsidRPr="004318ED" w:rsidRDefault="002564F7" w:rsidP="00E469FF">
            <w:pPr>
              <w:spacing w:after="0"/>
            </w:pPr>
          </w:p>
        </w:tc>
        <w:tc>
          <w:tcPr>
            <w:tcW w:w="576" w:type="dxa"/>
          </w:tcPr>
          <w:p w14:paraId="36827F47" w14:textId="77777777" w:rsidR="002564F7" w:rsidRPr="004318ED" w:rsidRDefault="002564F7" w:rsidP="00E469FF">
            <w:pPr>
              <w:spacing w:after="0"/>
            </w:pPr>
          </w:p>
        </w:tc>
        <w:tc>
          <w:tcPr>
            <w:tcW w:w="576" w:type="dxa"/>
          </w:tcPr>
          <w:p w14:paraId="47599B3D" w14:textId="77777777" w:rsidR="002564F7" w:rsidRPr="004318ED" w:rsidRDefault="002564F7" w:rsidP="00E469FF">
            <w:pPr>
              <w:spacing w:after="0"/>
            </w:pPr>
          </w:p>
        </w:tc>
        <w:tc>
          <w:tcPr>
            <w:tcW w:w="576" w:type="dxa"/>
          </w:tcPr>
          <w:p w14:paraId="53A541D6" w14:textId="77777777" w:rsidR="002564F7" w:rsidRPr="004318ED" w:rsidRDefault="002564F7" w:rsidP="00E469FF">
            <w:pPr>
              <w:spacing w:after="0"/>
            </w:pPr>
          </w:p>
        </w:tc>
        <w:tc>
          <w:tcPr>
            <w:tcW w:w="576" w:type="dxa"/>
          </w:tcPr>
          <w:p w14:paraId="05DB7DF2" w14:textId="77777777" w:rsidR="002564F7" w:rsidRPr="004318ED" w:rsidRDefault="002564F7" w:rsidP="00E469FF">
            <w:pPr>
              <w:spacing w:after="0"/>
            </w:pPr>
          </w:p>
        </w:tc>
        <w:tc>
          <w:tcPr>
            <w:tcW w:w="576" w:type="dxa"/>
          </w:tcPr>
          <w:p w14:paraId="507B602A" w14:textId="77777777" w:rsidR="002564F7" w:rsidRPr="004318ED" w:rsidRDefault="002564F7" w:rsidP="00E469FF">
            <w:pPr>
              <w:spacing w:after="0"/>
            </w:pPr>
          </w:p>
        </w:tc>
        <w:tc>
          <w:tcPr>
            <w:tcW w:w="576" w:type="dxa"/>
          </w:tcPr>
          <w:p w14:paraId="28250E64" w14:textId="77777777" w:rsidR="002564F7" w:rsidRPr="004318ED" w:rsidRDefault="002564F7" w:rsidP="00E469FF">
            <w:pPr>
              <w:spacing w:after="0"/>
            </w:pPr>
          </w:p>
        </w:tc>
      </w:tr>
      <w:tr w:rsidR="002564F7" w14:paraId="4F47B3D5" w14:textId="77777777" w:rsidTr="00E469FF">
        <w:trPr>
          <w:cantSplit/>
        </w:trPr>
        <w:tc>
          <w:tcPr>
            <w:tcW w:w="4752" w:type="dxa"/>
          </w:tcPr>
          <w:p w14:paraId="646B4CF1" w14:textId="59BFDDF5" w:rsidR="002564F7" w:rsidRPr="00412CFC" w:rsidRDefault="00747F93" w:rsidP="00E469FF">
            <w:pPr>
              <w:autoSpaceDE w:val="0"/>
              <w:autoSpaceDN w:val="0"/>
              <w:adjustRightInd w:val="0"/>
              <w:spacing w:after="0" w:line="240" w:lineRule="auto"/>
              <w:rPr>
                <w:rFonts w:asciiTheme="minorHAnsi" w:eastAsia="Times New Roman" w:hAnsiTheme="minorHAnsi" w:cstheme="minorHAnsi"/>
                <w:color w:val="000000"/>
              </w:rPr>
            </w:pPr>
            <w:r w:rsidRPr="00747F93">
              <w:rPr>
                <w:rFonts w:asciiTheme="minorHAnsi" w:eastAsia="Times New Roman" w:hAnsiTheme="minorHAnsi" w:cstheme="minorHAnsi"/>
                <w:b/>
                <w:bCs/>
                <w:color w:val="000000"/>
              </w:rPr>
              <w:t>A</w:t>
            </w:r>
            <w:r w:rsidR="00C26FD4">
              <w:rPr>
                <w:rFonts w:asciiTheme="minorHAnsi" w:eastAsia="Times New Roman" w:hAnsiTheme="minorHAnsi" w:cstheme="minorHAnsi"/>
                <w:b/>
                <w:bCs/>
                <w:color w:val="000000"/>
              </w:rPr>
              <w:t xml:space="preserve">. </w:t>
            </w:r>
            <w:r w:rsidRPr="00747F93">
              <w:rPr>
                <w:rFonts w:asciiTheme="minorHAnsi" w:eastAsia="Times New Roman" w:hAnsiTheme="minorHAnsi" w:cstheme="minorHAnsi"/>
                <w:b/>
                <w:bCs/>
                <w:color w:val="000000"/>
              </w:rPr>
              <w:t>Instruction</w:t>
            </w:r>
          </w:p>
        </w:tc>
        <w:tc>
          <w:tcPr>
            <w:tcW w:w="576" w:type="dxa"/>
          </w:tcPr>
          <w:p w14:paraId="0373B63C" w14:textId="77777777" w:rsidR="002564F7" w:rsidRPr="004318ED" w:rsidRDefault="002564F7" w:rsidP="00E469FF">
            <w:pPr>
              <w:spacing w:after="0"/>
            </w:pPr>
          </w:p>
        </w:tc>
        <w:tc>
          <w:tcPr>
            <w:tcW w:w="576" w:type="dxa"/>
          </w:tcPr>
          <w:p w14:paraId="0922D8DE" w14:textId="77777777" w:rsidR="002564F7" w:rsidRPr="004318ED" w:rsidRDefault="002564F7" w:rsidP="00E469FF">
            <w:pPr>
              <w:spacing w:after="0"/>
            </w:pPr>
          </w:p>
        </w:tc>
        <w:tc>
          <w:tcPr>
            <w:tcW w:w="576" w:type="dxa"/>
          </w:tcPr>
          <w:p w14:paraId="18E6718D" w14:textId="77777777" w:rsidR="002564F7" w:rsidRPr="004318ED" w:rsidRDefault="002564F7" w:rsidP="00E469FF">
            <w:pPr>
              <w:spacing w:after="0"/>
            </w:pPr>
          </w:p>
        </w:tc>
        <w:tc>
          <w:tcPr>
            <w:tcW w:w="576" w:type="dxa"/>
          </w:tcPr>
          <w:p w14:paraId="5B9EEAD7" w14:textId="77777777" w:rsidR="002564F7" w:rsidRPr="004318ED" w:rsidRDefault="002564F7" w:rsidP="00E469FF">
            <w:pPr>
              <w:spacing w:after="0"/>
            </w:pPr>
          </w:p>
        </w:tc>
        <w:tc>
          <w:tcPr>
            <w:tcW w:w="576" w:type="dxa"/>
          </w:tcPr>
          <w:p w14:paraId="7AA411EB" w14:textId="77777777" w:rsidR="002564F7" w:rsidRPr="004318ED" w:rsidRDefault="002564F7" w:rsidP="00E469FF">
            <w:pPr>
              <w:spacing w:after="0"/>
            </w:pPr>
          </w:p>
        </w:tc>
        <w:tc>
          <w:tcPr>
            <w:tcW w:w="576" w:type="dxa"/>
          </w:tcPr>
          <w:p w14:paraId="03506015" w14:textId="77777777" w:rsidR="002564F7" w:rsidRPr="004318ED" w:rsidRDefault="002564F7" w:rsidP="00E469FF">
            <w:pPr>
              <w:spacing w:after="0"/>
            </w:pPr>
          </w:p>
        </w:tc>
        <w:tc>
          <w:tcPr>
            <w:tcW w:w="576" w:type="dxa"/>
          </w:tcPr>
          <w:p w14:paraId="3D82B4E9" w14:textId="77777777" w:rsidR="002564F7" w:rsidRPr="004318ED" w:rsidRDefault="002564F7" w:rsidP="00E469FF">
            <w:pPr>
              <w:spacing w:after="0"/>
            </w:pPr>
          </w:p>
        </w:tc>
        <w:tc>
          <w:tcPr>
            <w:tcW w:w="576" w:type="dxa"/>
          </w:tcPr>
          <w:p w14:paraId="5A6319B9" w14:textId="77777777" w:rsidR="002564F7" w:rsidRPr="004318ED" w:rsidRDefault="002564F7" w:rsidP="00E469FF">
            <w:pPr>
              <w:spacing w:after="0"/>
            </w:pPr>
          </w:p>
        </w:tc>
        <w:tc>
          <w:tcPr>
            <w:tcW w:w="576" w:type="dxa"/>
          </w:tcPr>
          <w:p w14:paraId="26DEBF33" w14:textId="77777777" w:rsidR="002564F7" w:rsidRPr="004318ED" w:rsidRDefault="002564F7" w:rsidP="00E469FF">
            <w:pPr>
              <w:spacing w:after="0"/>
            </w:pPr>
          </w:p>
        </w:tc>
        <w:tc>
          <w:tcPr>
            <w:tcW w:w="576" w:type="dxa"/>
          </w:tcPr>
          <w:p w14:paraId="4A59DE12" w14:textId="77777777" w:rsidR="002564F7" w:rsidRPr="004318ED" w:rsidRDefault="002564F7" w:rsidP="00E469FF">
            <w:pPr>
              <w:spacing w:after="0"/>
            </w:pPr>
          </w:p>
        </w:tc>
        <w:tc>
          <w:tcPr>
            <w:tcW w:w="576" w:type="dxa"/>
          </w:tcPr>
          <w:p w14:paraId="74A92A82" w14:textId="77777777" w:rsidR="002564F7" w:rsidRPr="004318ED" w:rsidRDefault="002564F7" w:rsidP="00E469FF">
            <w:pPr>
              <w:spacing w:after="0"/>
            </w:pPr>
          </w:p>
        </w:tc>
        <w:tc>
          <w:tcPr>
            <w:tcW w:w="576" w:type="dxa"/>
          </w:tcPr>
          <w:p w14:paraId="18D0B27E" w14:textId="77777777" w:rsidR="002564F7" w:rsidRPr="004318ED" w:rsidRDefault="002564F7" w:rsidP="00E469FF">
            <w:pPr>
              <w:spacing w:after="0"/>
            </w:pPr>
          </w:p>
        </w:tc>
        <w:tc>
          <w:tcPr>
            <w:tcW w:w="576" w:type="dxa"/>
          </w:tcPr>
          <w:p w14:paraId="195C4998" w14:textId="77777777" w:rsidR="002564F7" w:rsidRPr="004318ED" w:rsidRDefault="002564F7" w:rsidP="00E469FF">
            <w:pPr>
              <w:spacing w:after="0"/>
            </w:pPr>
          </w:p>
        </w:tc>
        <w:tc>
          <w:tcPr>
            <w:tcW w:w="576" w:type="dxa"/>
          </w:tcPr>
          <w:p w14:paraId="047FFA14" w14:textId="77777777" w:rsidR="002564F7" w:rsidRPr="004318ED" w:rsidRDefault="002564F7" w:rsidP="00E469FF">
            <w:pPr>
              <w:spacing w:after="0"/>
            </w:pPr>
          </w:p>
        </w:tc>
        <w:tc>
          <w:tcPr>
            <w:tcW w:w="576" w:type="dxa"/>
          </w:tcPr>
          <w:p w14:paraId="3CA98B09" w14:textId="77777777" w:rsidR="002564F7" w:rsidRPr="004318ED" w:rsidRDefault="002564F7" w:rsidP="00E469FF">
            <w:pPr>
              <w:spacing w:after="0"/>
            </w:pPr>
          </w:p>
        </w:tc>
      </w:tr>
      <w:tr w:rsidR="002564F7" w14:paraId="5CC81AE8" w14:textId="77777777" w:rsidTr="00E469FF">
        <w:trPr>
          <w:cantSplit/>
        </w:trPr>
        <w:tc>
          <w:tcPr>
            <w:tcW w:w="4752" w:type="dxa"/>
          </w:tcPr>
          <w:p w14:paraId="0CCACADF" w14:textId="5CC5B250" w:rsidR="002564F7" w:rsidRPr="00412CFC" w:rsidRDefault="00AF6067" w:rsidP="00E469FF">
            <w:pPr>
              <w:pStyle w:val="Default"/>
              <w:rPr>
                <w:rFonts w:asciiTheme="minorHAnsi" w:hAnsiTheme="minorHAnsi" w:cstheme="minorHAnsi"/>
                <w:sz w:val="22"/>
                <w:szCs w:val="22"/>
              </w:rPr>
            </w:pPr>
            <w:r w:rsidRPr="00AF6067">
              <w:rPr>
                <w:rFonts w:asciiTheme="minorHAnsi" w:hAnsiTheme="minorHAnsi" w:cstheme="minorHAnsi"/>
                <w:color w:val="auto"/>
                <w:sz w:val="22"/>
                <w:szCs w:val="22"/>
              </w:rPr>
              <w:t>1</w:t>
            </w:r>
            <w:r w:rsidR="00C26FD4">
              <w:rPr>
                <w:rFonts w:asciiTheme="minorHAnsi" w:hAnsiTheme="minorHAnsi" w:cstheme="minorHAnsi"/>
                <w:color w:val="auto"/>
                <w:sz w:val="22"/>
                <w:szCs w:val="22"/>
              </w:rPr>
              <w:t xml:space="preserve">. </w:t>
            </w:r>
            <w:r w:rsidRPr="00AF6067">
              <w:rPr>
                <w:rFonts w:asciiTheme="minorHAnsi" w:hAnsiTheme="minorHAnsi" w:cstheme="minorHAnsi"/>
                <w:color w:val="auto"/>
                <w:sz w:val="22"/>
                <w:szCs w:val="22"/>
              </w:rPr>
              <w:t>Knows how to evaluate explanations, justifications, and definitions</w:t>
            </w:r>
          </w:p>
        </w:tc>
        <w:tc>
          <w:tcPr>
            <w:tcW w:w="576" w:type="dxa"/>
          </w:tcPr>
          <w:p w14:paraId="5AD59458" w14:textId="77777777" w:rsidR="002564F7" w:rsidRPr="004318ED" w:rsidRDefault="002564F7" w:rsidP="00E469FF">
            <w:pPr>
              <w:spacing w:after="0"/>
            </w:pPr>
          </w:p>
        </w:tc>
        <w:tc>
          <w:tcPr>
            <w:tcW w:w="576" w:type="dxa"/>
          </w:tcPr>
          <w:p w14:paraId="4EA8CACF" w14:textId="77777777" w:rsidR="002564F7" w:rsidRPr="004318ED" w:rsidRDefault="002564F7" w:rsidP="00E469FF">
            <w:pPr>
              <w:spacing w:after="0"/>
            </w:pPr>
          </w:p>
        </w:tc>
        <w:tc>
          <w:tcPr>
            <w:tcW w:w="576" w:type="dxa"/>
          </w:tcPr>
          <w:p w14:paraId="3C79550B" w14:textId="77777777" w:rsidR="002564F7" w:rsidRPr="004318ED" w:rsidRDefault="002564F7" w:rsidP="00E469FF">
            <w:pPr>
              <w:spacing w:after="0"/>
            </w:pPr>
          </w:p>
        </w:tc>
        <w:tc>
          <w:tcPr>
            <w:tcW w:w="576" w:type="dxa"/>
          </w:tcPr>
          <w:p w14:paraId="15C06BC7" w14:textId="77777777" w:rsidR="002564F7" w:rsidRPr="004318ED" w:rsidRDefault="002564F7" w:rsidP="00E469FF">
            <w:pPr>
              <w:spacing w:after="0"/>
            </w:pPr>
          </w:p>
        </w:tc>
        <w:tc>
          <w:tcPr>
            <w:tcW w:w="576" w:type="dxa"/>
          </w:tcPr>
          <w:p w14:paraId="11F37089" w14:textId="77777777" w:rsidR="002564F7" w:rsidRPr="004318ED" w:rsidRDefault="002564F7" w:rsidP="00E469FF">
            <w:pPr>
              <w:spacing w:after="0"/>
            </w:pPr>
          </w:p>
        </w:tc>
        <w:tc>
          <w:tcPr>
            <w:tcW w:w="576" w:type="dxa"/>
          </w:tcPr>
          <w:p w14:paraId="4330F6EF" w14:textId="77777777" w:rsidR="002564F7" w:rsidRPr="004318ED" w:rsidRDefault="002564F7" w:rsidP="00E469FF">
            <w:pPr>
              <w:spacing w:after="0"/>
            </w:pPr>
          </w:p>
        </w:tc>
        <w:tc>
          <w:tcPr>
            <w:tcW w:w="576" w:type="dxa"/>
          </w:tcPr>
          <w:p w14:paraId="487E0D62" w14:textId="77777777" w:rsidR="002564F7" w:rsidRPr="004318ED" w:rsidRDefault="002564F7" w:rsidP="00E469FF">
            <w:pPr>
              <w:spacing w:after="0"/>
            </w:pPr>
          </w:p>
        </w:tc>
        <w:tc>
          <w:tcPr>
            <w:tcW w:w="576" w:type="dxa"/>
          </w:tcPr>
          <w:p w14:paraId="26D44B49" w14:textId="77777777" w:rsidR="002564F7" w:rsidRPr="004318ED" w:rsidRDefault="002564F7" w:rsidP="00E469FF">
            <w:pPr>
              <w:spacing w:after="0"/>
            </w:pPr>
          </w:p>
        </w:tc>
        <w:tc>
          <w:tcPr>
            <w:tcW w:w="576" w:type="dxa"/>
          </w:tcPr>
          <w:p w14:paraId="3958EB77" w14:textId="77777777" w:rsidR="002564F7" w:rsidRPr="004318ED" w:rsidRDefault="002564F7" w:rsidP="00E469FF">
            <w:pPr>
              <w:spacing w:after="0"/>
            </w:pPr>
          </w:p>
        </w:tc>
        <w:tc>
          <w:tcPr>
            <w:tcW w:w="576" w:type="dxa"/>
          </w:tcPr>
          <w:p w14:paraId="234DF3B2" w14:textId="77777777" w:rsidR="002564F7" w:rsidRPr="004318ED" w:rsidRDefault="002564F7" w:rsidP="00E469FF">
            <w:pPr>
              <w:spacing w:after="0"/>
            </w:pPr>
          </w:p>
        </w:tc>
        <w:tc>
          <w:tcPr>
            <w:tcW w:w="576" w:type="dxa"/>
          </w:tcPr>
          <w:p w14:paraId="008AC7BD" w14:textId="77777777" w:rsidR="002564F7" w:rsidRPr="004318ED" w:rsidRDefault="002564F7" w:rsidP="00E469FF">
            <w:pPr>
              <w:spacing w:after="0"/>
            </w:pPr>
          </w:p>
        </w:tc>
        <w:tc>
          <w:tcPr>
            <w:tcW w:w="576" w:type="dxa"/>
          </w:tcPr>
          <w:p w14:paraId="671D497E" w14:textId="77777777" w:rsidR="002564F7" w:rsidRPr="004318ED" w:rsidRDefault="002564F7" w:rsidP="00E469FF">
            <w:pPr>
              <w:spacing w:after="0"/>
            </w:pPr>
          </w:p>
        </w:tc>
        <w:tc>
          <w:tcPr>
            <w:tcW w:w="576" w:type="dxa"/>
          </w:tcPr>
          <w:p w14:paraId="69994A94" w14:textId="77777777" w:rsidR="002564F7" w:rsidRPr="004318ED" w:rsidRDefault="002564F7" w:rsidP="00E469FF">
            <w:pPr>
              <w:spacing w:after="0"/>
            </w:pPr>
          </w:p>
        </w:tc>
        <w:tc>
          <w:tcPr>
            <w:tcW w:w="576" w:type="dxa"/>
          </w:tcPr>
          <w:p w14:paraId="38CEF2F9" w14:textId="77777777" w:rsidR="002564F7" w:rsidRPr="004318ED" w:rsidRDefault="002564F7" w:rsidP="00E469FF">
            <w:pPr>
              <w:spacing w:after="0"/>
            </w:pPr>
          </w:p>
        </w:tc>
        <w:tc>
          <w:tcPr>
            <w:tcW w:w="576" w:type="dxa"/>
          </w:tcPr>
          <w:p w14:paraId="764C00D0" w14:textId="77777777" w:rsidR="002564F7" w:rsidRPr="004318ED" w:rsidRDefault="002564F7" w:rsidP="00E469FF">
            <w:pPr>
              <w:spacing w:after="0"/>
            </w:pPr>
          </w:p>
        </w:tc>
      </w:tr>
      <w:tr w:rsidR="00684E0F" w14:paraId="5CBC3B38" w14:textId="77777777" w:rsidTr="00E469FF">
        <w:trPr>
          <w:cantSplit/>
        </w:trPr>
        <w:tc>
          <w:tcPr>
            <w:tcW w:w="4752" w:type="dxa"/>
          </w:tcPr>
          <w:p w14:paraId="03BD0D21" w14:textId="410B5C82" w:rsidR="00684E0F" w:rsidRPr="00412CFC" w:rsidRDefault="00684E0F" w:rsidP="00E469FF">
            <w:pPr>
              <w:autoSpaceDE w:val="0"/>
              <w:autoSpaceDN w:val="0"/>
              <w:adjustRightInd w:val="0"/>
              <w:spacing w:after="0" w:line="240" w:lineRule="auto"/>
              <w:rPr>
                <w:rFonts w:asciiTheme="minorHAnsi" w:eastAsia="Times New Roman" w:hAnsiTheme="minorHAnsi" w:cstheme="minorHAnsi"/>
                <w:color w:val="000000"/>
              </w:rPr>
            </w:pPr>
            <w:r w:rsidRPr="00A90508">
              <w:t>a</w:t>
            </w:r>
            <w:r w:rsidR="00C26FD4">
              <w:t xml:space="preserve">. </w:t>
            </w:r>
            <w:r w:rsidRPr="00A90508">
              <w:t>Identifies valid explanations of mathematical concepts (e.g., explaining why a mathematical idea is considered to be true), models, representations, or procedures</w:t>
            </w:r>
          </w:p>
        </w:tc>
        <w:tc>
          <w:tcPr>
            <w:tcW w:w="576" w:type="dxa"/>
          </w:tcPr>
          <w:p w14:paraId="06AD4C1C" w14:textId="77777777" w:rsidR="00684E0F" w:rsidRPr="004318ED" w:rsidRDefault="00684E0F" w:rsidP="00E469FF">
            <w:pPr>
              <w:spacing w:after="0"/>
            </w:pPr>
          </w:p>
        </w:tc>
        <w:tc>
          <w:tcPr>
            <w:tcW w:w="576" w:type="dxa"/>
          </w:tcPr>
          <w:p w14:paraId="414D8C96" w14:textId="77777777" w:rsidR="00684E0F" w:rsidRPr="004318ED" w:rsidRDefault="00684E0F" w:rsidP="00E469FF">
            <w:pPr>
              <w:spacing w:after="0"/>
            </w:pPr>
          </w:p>
        </w:tc>
        <w:tc>
          <w:tcPr>
            <w:tcW w:w="576" w:type="dxa"/>
          </w:tcPr>
          <w:p w14:paraId="57173C18" w14:textId="77777777" w:rsidR="00684E0F" w:rsidRPr="004318ED" w:rsidRDefault="00684E0F" w:rsidP="00E469FF">
            <w:pPr>
              <w:spacing w:after="0"/>
            </w:pPr>
          </w:p>
        </w:tc>
        <w:tc>
          <w:tcPr>
            <w:tcW w:w="576" w:type="dxa"/>
          </w:tcPr>
          <w:p w14:paraId="31694A3F" w14:textId="77777777" w:rsidR="00684E0F" w:rsidRPr="004318ED" w:rsidRDefault="00684E0F" w:rsidP="00E469FF">
            <w:pPr>
              <w:spacing w:after="0"/>
            </w:pPr>
          </w:p>
        </w:tc>
        <w:tc>
          <w:tcPr>
            <w:tcW w:w="576" w:type="dxa"/>
          </w:tcPr>
          <w:p w14:paraId="2F523173" w14:textId="77777777" w:rsidR="00684E0F" w:rsidRPr="004318ED" w:rsidRDefault="00684E0F" w:rsidP="00E469FF">
            <w:pPr>
              <w:spacing w:after="0"/>
            </w:pPr>
          </w:p>
        </w:tc>
        <w:tc>
          <w:tcPr>
            <w:tcW w:w="576" w:type="dxa"/>
          </w:tcPr>
          <w:p w14:paraId="7F3FC517" w14:textId="77777777" w:rsidR="00684E0F" w:rsidRPr="004318ED" w:rsidRDefault="00684E0F" w:rsidP="00E469FF">
            <w:pPr>
              <w:spacing w:after="0"/>
            </w:pPr>
          </w:p>
        </w:tc>
        <w:tc>
          <w:tcPr>
            <w:tcW w:w="576" w:type="dxa"/>
          </w:tcPr>
          <w:p w14:paraId="4C790C06" w14:textId="77777777" w:rsidR="00684E0F" w:rsidRPr="004318ED" w:rsidRDefault="00684E0F" w:rsidP="00E469FF">
            <w:pPr>
              <w:spacing w:after="0"/>
            </w:pPr>
          </w:p>
        </w:tc>
        <w:tc>
          <w:tcPr>
            <w:tcW w:w="576" w:type="dxa"/>
          </w:tcPr>
          <w:p w14:paraId="5ACF2802" w14:textId="77777777" w:rsidR="00684E0F" w:rsidRPr="004318ED" w:rsidRDefault="00684E0F" w:rsidP="00E469FF">
            <w:pPr>
              <w:spacing w:after="0"/>
            </w:pPr>
          </w:p>
        </w:tc>
        <w:tc>
          <w:tcPr>
            <w:tcW w:w="576" w:type="dxa"/>
          </w:tcPr>
          <w:p w14:paraId="583EA8CC" w14:textId="77777777" w:rsidR="00684E0F" w:rsidRPr="004318ED" w:rsidRDefault="00684E0F" w:rsidP="00E469FF">
            <w:pPr>
              <w:spacing w:after="0"/>
            </w:pPr>
          </w:p>
        </w:tc>
        <w:tc>
          <w:tcPr>
            <w:tcW w:w="576" w:type="dxa"/>
          </w:tcPr>
          <w:p w14:paraId="76DE6C4D" w14:textId="77777777" w:rsidR="00684E0F" w:rsidRPr="004318ED" w:rsidRDefault="00684E0F" w:rsidP="00E469FF">
            <w:pPr>
              <w:spacing w:after="0"/>
            </w:pPr>
          </w:p>
        </w:tc>
        <w:tc>
          <w:tcPr>
            <w:tcW w:w="576" w:type="dxa"/>
          </w:tcPr>
          <w:p w14:paraId="4DEDD024" w14:textId="77777777" w:rsidR="00684E0F" w:rsidRPr="004318ED" w:rsidRDefault="00684E0F" w:rsidP="00E469FF">
            <w:pPr>
              <w:spacing w:after="0"/>
            </w:pPr>
          </w:p>
        </w:tc>
        <w:tc>
          <w:tcPr>
            <w:tcW w:w="576" w:type="dxa"/>
          </w:tcPr>
          <w:p w14:paraId="3756CCD2" w14:textId="77777777" w:rsidR="00684E0F" w:rsidRPr="004318ED" w:rsidRDefault="00684E0F" w:rsidP="00E469FF">
            <w:pPr>
              <w:spacing w:after="0"/>
            </w:pPr>
          </w:p>
        </w:tc>
        <w:tc>
          <w:tcPr>
            <w:tcW w:w="576" w:type="dxa"/>
          </w:tcPr>
          <w:p w14:paraId="17FC62AB" w14:textId="77777777" w:rsidR="00684E0F" w:rsidRPr="004318ED" w:rsidRDefault="00684E0F" w:rsidP="00E469FF">
            <w:pPr>
              <w:spacing w:after="0"/>
            </w:pPr>
          </w:p>
        </w:tc>
        <w:tc>
          <w:tcPr>
            <w:tcW w:w="576" w:type="dxa"/>
          </w:tcPr>
          <w:p w14:paraId="4861ED72" w14:textId="77777777" w:rsidR="00684E0F" w:rsidRPr="004318ED" w:rsidRDefault="00684E0F" w:rsidP="00E469FF">
            <w:pPr>
              <w:spacing w:after="0"/>
            </w:pPr>
          </w:p>
        </w:tc>
        <w:tc>
          <w:tcPr>
            <w:tcW w:w="576" w:type="dxa"/>
          </w:tcPr>
          <w:p w14:paraId="6FDF1883" w14:textId="77777777" w:rsidR="00684E0F" w:rsidRPr="004318ED" w:rsidRDefault="00684E0F" w:rsidP="00E469FF">
            <w:pPr>
              <w:spacing w:after="0"/>
            </w:pPr>
          </w:p>
        </w:tc>
      </w:tr>
      <w:tr w:rsidR="00684E0F" w14:paraId="12E07E69" w14:textId="77777777" w:rsidTr="00E469FF">
        <w:trPr>
          <w:cantSplit/>
        </w:trPr>
        <w:tc>
          <w:tcPr>
            <w:tcW w:w="4752" w:type="dxa"/>
          </w:tcPr>
          <w:p w14:paraId="3C38C742" w14:textId="22F9C0B6" w:rsidR="00684E0F" w:rsidRPr="00412CFC" w:rsidRDefault="00684E0F" w:rsidP="00E469FF">
            <w:pPr>
              <w:autoSpaceDE w:val="0"/>
              <w:autoSpaceDN w:val="0"/>
              <w:adjustRightInd w:val="0"/>
              <w:spacing w:after="0" w:line="240" w:lineRule="auto"/>
              <w:rPr>
                <w:rFonts w:asciiTheme="minorHAnsi" w:eastAsia="Times New Roman" w:hAnsiTheme="minorHAnsi" w:cstheme="minorHAnsi"/>
                <w:color w:val="000000"/>
              </w:rPr>
            </w:pPr>
            <w:r w:rsidRPr="00A90508">
              <w:t>b. Evaluates or compares explanations and justifications for their validity, generalizability, coherence, or precision, including identifying flaws in explanations and justifications</w:t>
            </w:r>
          </w:p>
        </w:tc>
        <w:tc>
          <w:tcPr>
            <w:tcW w:w="576" w:type="dxa"/>
          </w:tcPr>
          <w:p w14:paraId="694108BD" w14:textId="77777777" w:rsidR="00684E0F" w:rsidRPr="004318ED" w:rsidRDefault="00684E0F" w:rsidP="00E469FF">
            <w:pPr>
              <w:spacing w:after="0"/>
            </w:pPr>
          </w:p>
        </w:tc>
        <w:tc>
          <w:tcPr>
            <w:tcW w:w="576" w:type="dxa"/>
          </w:tcPr>
          <w:p w14:paraId="7EF92BB9" w14:textId="77777777" w:rsidR="00684E0F" w:rsidRPr="004318ED" w:rsidRDefault="00684E0F" w:rsidP="00E469FF">
            <w:pPr>
              <w:spacing w:after="0"/>
            </w:pPr>
          </w:p>
        </w:tc>
        <w:tc>
          <w:tcPr>
            <w:tcW w:w="576" w:type="dxa"/>
          </w:tcPr>
          <w:p w14:paraId="380F5C15" w14:textId="77777777" w:rsidR="00684E0F" w:rsidRPr="004318ED" w:rsidRDefault="00684E0F" w:rsidP="00E469FF">
            <w:pPr>
              <w:spacing w:after="0"/>
            </w:pPr>
          </w:p>
        </w:tc>
        <w:tc>
          <w:tcPr>
            <w:tcW w:w="576" w:type="dxa"/>
          </w:tcPr>
          <w:p w14:paraId="404C5F7B" w14:textId="77777777" w:rsidR="00684E0F" w:rsidRPr="004318ED" w:rsidRDefault="00684E0F" w:rsidP="00E469FF">
            <w:pPr>
              <w:spacing w:after="0"/>
            </w:pPr>
          </w:p>
        </w:tc>
        <w:tc>
          <w:tcPr>
            <w:tcW w:w="576" w:type="dxa"/>
          </w:tcPr>
          <w:p w14:paraId="4CF7C0F5" w14:textId="77777777" w:rsidR="00684E0F" w:rsidRPr="004318ED" w:rsidRDefault="00684E0F" w:rsidP="00E469FF">
            <w:pPr>
              <w:spacing w:after="0"/>
            </w:pPr>
          </w:p>
        </w:tc>
        <w:tc>
          <w:tcPr>
            <w:tcW w:w="576" w:type="dxa"/>
          </w:tcPr>
          <w:p w14:paraId="57B25796" w14:textId="77777777" w:rsidR="00684E0F" w:rsidRPr="004318ED" w:rsidRDefault="00684E0F" w:rsidP="00E469FF">
            <w:pPr>
              <w:spacing w:after="0"/>
            </w:pPr>
          </w:p>
        </w:tc>
        <w:tc>
          <w:tcPr>
            <w:tcW w:w="576" w:type="dxa"/>
          </w:tcPr>
          <w:p w14:paraId="6FD6F480" w14:textId="77777777" w:rsidR="00684E0F" w:rsidRPr="004318ED" w:rsidRDefault="00684E0F" w:rsidP="00E469FF">
            <w:pPr>
              <w:spacing w:after="0"/>
            </w:pPr>
          </w:p>
        </w:tc>
        <w:tc>
          <w:tcPr>
            <w:tcW w:w="576" w:type="dxa"/>
          </w:tcPr>
          <w:p w14:paraId="246EB8A1" w14:textId="77777777" w:rsidR="00684E0F" w:rsidRPr="004318ED" w:rsidRDefault="00684E0F" w:rsidP="00E469FF">
            <w:pPr>
              <w:spacing w:after="0"/>
            </w:pPr>
          </w:p>
        </w:tc>
        <w:tc>
          <w:tcPr>
            <w:tcW w:w="576" w:type="dxa"/>
          </w:tcPr>
          <w:p w14:paraId="46ADC225" w14:textId="77777777" w:rsidR="00684E0F" w:rsidRPr="004318ED" w:rsidRDefault="00684E0F" w:rsidP="00E469FF">
            <w:pPr>
              <w:spacing w:after="0"/>
            </w:pPr>
          </w:p>
        </w:tc>
        <w:tc>
          <w:tcPr>
            <w:tcW w:w="576" w:type="dxa"/>
          </w:tcPr>
          <w:p w14:paraId="12FDCE20" w14:textId="77777777" w:rsidR="00684E0F" w:rsidRPr="004318ED" w:rsidRDefault="00684E0F" w:rsidP="00E469FF">
            <w:pPr>
              <w:spacing w:after="0"/>
            </w:pPr>
          </w:p>
        </w:tc>
        <w:tc>
          <w:tcPr>
            <w:tcW w:w="576" w:type="dxa"/>
          </w:tcPr>
          <w:p w14:paraId="2DD95C72" w14:textId="77777777" w:rsidR="00684E0F" w:rsidRPr="004318ED" w:rsidRDefault="00684E0F" w:rsidP="00E469FF">
            <w:pPr>
              <w:spacing w:after="0"/>
            </w:pPr>
          </w:p>
        </w:tc>
        <w:tc>
          <w:tcPr>
            <w:tcW w:w="576" w:type="dxa"/>
          </w:tcPr>
          <w:p w14:paraId="06BC4B72" w14:textId="77777777" w:rsidR="00684E0F" w:rsidRPr="004318ED" w:rsidRDefault="00684E0F" w:rsidP="00E469FF">
            <w:pPr>
              <w:spacing w:after="0"/>
            </w:pPr>
          </w:p>
        </w:tc>
        <w:tc>
          <w:tcPr>
            <w:tcW w:w="576" w:type="dxa"/>
          </w:tcPr>
          <w:p w14:paraId="00A71994" w14:textId="77777777" w:rsidR="00684E0F" w:rsidRPr="004318ED" w:rsidRDefault="00684E0F" w:rsidP="00E469FF">
            <w:pPr>
              <w:spacing w:after="0"/>
            </w:pPr>
          </w:p>
        </w:tc>
        <w:tc>
          <w:tcPr>
            <w:tcW w:w="576" w:type="dxa"/>
          </w:tcPr>
          <w:p w14:paraId="258CE8FB" w14:textId="77777777" w:rsidR="00684E0F" w:rsidRPr="004318ED" w:rsidRDefault="00684E0F" w:rsidP="00E469FF">
            <w:pPr>
              <w:spacing w:after="0"/>
            </w:pPr>
          </w:p>
        </w:tc>
        <w:tc>
          <w:tcPr>
            <w:tcW w:w="576" w:type="dxa"/>
          </w:tcPr>
          <w:p w14:paraId="29D2B117" w14:textId="77777777" w:rsidR="00684E0F" w:rsidRPr="004318ED" w:rsidRDefault="00684E0F" w:rsidP="00E469FF">
            <w:pPr>
              <w:spacing w:after="0"/>
            </w:pPr>
          </w:p>
        </w:tc>
      </w:tr>
      <w:tr w:rsidR="00684E0F" w14:paraId="35567EA1" w14:textId="77777777" w:rsidTr="00E469FF">
        <w:trPr>
          <w:cantSplit/>
        </w:trPr>
        <w:tc>
          <w:tcPr>
            <w:tcW w:w="4752" w:type="dxa"/>
          </w:tcPr>
          <w:p w14:paraId="495E4312" w14:textId="519B633E" w:rsidR="00684E0F" w:rsidRPr="00412CFC" w:rsidRDefault="00684E0F" w:rsidP="00E469FF">
            <w:pPr>
              <w:autoSpaceDE w:val="0"/>
              <w:autoSpaceDN w:val="0"/>
              <w:adjustRightInd w:val="0"/>
              <w:spacing w:after="0" w:line="240" w:lineRule="auto"/>
              <w:rPr>
                <w:rFonts w:asciiTheme="minorHAnsi" w:eastAsia="Times New Roman" w:hAnsiTheme="minorHAnsi" w:cstheme="minorHAnsi"/>
                <w:color w:val="000000"/>
              </w:rPr>
            </w:pPr>
            <w:r w:rsidRPr="00A90508">
              <w:t>c</w:t>
            </w:r>
            <w:r w:rsidR="00C26FD4">
              <w:t xml:space="preserve">. </w:t>
            </w:r>
            <w:r w:rsidRPr="00A90508">
              <w:t>Determines the changes that would improve the validity, generalizability, coherence, or precision of an explanation or justification</w:t>
            </w:r>
          </w:p>
        </w:tc>
        <w:tc>
          <w:tcPr>
            <w:tcW w:w="576" w:type="dxa"/>
          </w:tcPr>
          <w:p w14:paraId="403FDF38" w14:textId="77777777" w:rsidR="00684E0F" w:rsidRPr="004318ED" w:rsidRDefault="00684E0F" w:rsidP="00E469FF">
            <w:pPr>
              <w:spacing w:after="0"/>
            </w:pPr>
          </w:p>
        </w:tc>
        <w:tc>
          <w:tcPr>
            <w:tcW w:w="576" w:type="dxa"/>
          </w:tcPr>
          <w:p w14:paraId="6D63490C" w14:textId="77777777" w:rsidR="00684E0F" w:rsidRPr="004318ED" w:rsidRDefault="00684E0F" w:rsidP="00E469FF">
            <w:pPr>
              <w:spacing w:after="0"/>
            </w:pPr>
          </w:p>
        </w:tc>
        <w:tc>
          <w:tcPr>
            <w:tcW w:w="576" w:type="dxa"/>
          </w:tcPr>
          <w:p w14:paraId="14F64C2B" w14:textId="77777777" w:rsidR="00684E0F" w:rsidRPr="004318ED" w:rsidRDefault="00684E0F" w:rsidP="00E469FF">
            <w:pPr>
              <w:spacing w:after="0"/>
            </w:pPr>
          </w:p>
        </w:tc>
        <w:tc>
          <w:tcPr>
            <w:tcW w:w="576" w:type="dxa"/>
          </w:tcPr>
          <w:p w14:paraId="47D4DC5F" w14:textId="77777777" w:rsidR="00684E0F" w:rsidRPr="004318ED" w:rsidRDefault="00684E0F" w:rsidP="00E469FF">
            <w:pPr>
              <w:spacing w:after="0"/>
            </w:pPr>
          </w:p>
        </w:tc>
        <w:tc>
          <w:tcPr>
            <w:tcW w:w="576" w:type="dxa"/>
          </w:tcPr>
          <w:p w14:paraId="4C16FEAE" w14:textId="77777777" w:rsidR="00684E0F" w:rsidRPr="004318ED" w:rsidRDefault="00684E0F" w:rsidP="00E469FF">
            <w:pPr>
              <w:spacing w:after="0"/>
            </w:pPr>
          </w:p>
        </w:tc>
        <w:tc>
          <w:tcPr>
            <w:tcW w:w="576" w:type="dxa"/>
          </w:tcPr>
          <w:p w14:paraId="29352EB5" w14:textId="77777777" w:rsidR="00684E0F" w:rsidRPr="004318ED" w:rsidRDefault="00684E0F" w:rsidP="00E469FF">
            <w:pPr>
              <w:spacing w:after="0"/>
            </w:pPr>
          </w:p>
        </w:tc>
        <w:tc>
          <w:tcPr>
            <w:tcW w:w="576" w:type="dxa"/>
          </w:tcPr>
          <w:p w14:paraId="784D92E4" w14:textId="77777777" w:rsidR="00684E0F" w:rsidRPr="004318ED" w:rsidRDefault="00684E0F" w:rsidP="00E469FF">
            <w:pPr>
              <w:spacing w:after="0"/>
            </w:pPr>
          </w:p>
        </w:tc>
        <w:tc>
          <w:tcPr>
            <w:tcW w:w="576" w:type="dxa"/>
          </w:tcPr>
          <w:p w14:paraId="53093D6C" w14:textId="77777777" w:rsidR="00684E0F" w:rsidRPr="004318ED" w:rsidRDefault="00684E0F" w:rsidP="00E469FF">
            <w:pPr>
              <w:spacing w:after="0"/>
            </w:pPr>
          </w:p>
        </w:tc>
        <w:tc>
          <w:tcPr>
            <w:tcW w:w="576" w:type="dxa"/>
          </w:tcPr>
          <w:p w14:paraId="2486372C" w14:textId="77777777" w:rsidR="00684E0F" w:rsidRPr="004318ED" w:rsidRDefault="00684E0F" w:rsidP="00E469FF">
            <w:pPr>
              <w:spacing w:after="0"/>
            </w:pPr>
          </w:p>
        </w:tc>
        <w:tc>
          <w:tcPr>
            <w:tcW w:w="576" w:type="dxa"/>
          </w:tcPr>
          <w:p w14:paraId="4BFF4BC8" w14:textId="77777777" w:rsidR="00684E0F" w:rsidRPr="004318ED" w:rsidRDefault="00684E0F" w:rsidP="00E469FF">
            <w:pPr>
              <w:spacing w:after="0"/>
            </w:pPr>
          </w:p>
        </w:tc>
        <w:tc>
          <w:tcPr>
            <w:tcW w:w="576" w:type="dxa"/>
          </w:tcPr>
          <w:p w14:paraId="1C0B055C" w14:textId="77777777" w:rsidR="00684E0F" w:rsidRPr="004318ED" w:rsidRDefault="00684E0F" w:rsidP="00E469FF">
            <w:pPr>
              <w:spacing w:after="0"/>
            </w:pPr>
          </w:p>
        </w:tc>
        <w:tc>
          <w:tcPr>
            <w:tcW w:w="576" w:type="dxa"/>
          </w:tcPr>
          <w:p w14:paraId="6DD95BC2" w14:textId="77777777" w:rsidR="00684E0F" w:rsidRPr="004318ED" w:rsidRDefault="00684E0F" w:rsidP="00E469FF">
            <w:pPr>
              <w:spacing w:after="0"/>
            </w:pPr>
          </w:p>
        </w:tc>
        <w:tc>
          <w:tcPr>
            <w:tcW w:w="576" w:type="dxa"/>
          </w:tcPr>
          <w:p w14:paraId="46A20A4D" w14:textId="77777777" w:rsidR="00684E0F" w:rsidRPr="004318ED" w:rsidRDefault="00684E0F" w:rsidP="00E469FF">
            <w:pPr>
              <w:spacing w:after="0"/>
            </w:pPr>
          </w:p>
        </w:tc>
        <w:tc>
          <w:tcPr>
            <w:tcW w:w="576" w:type="dxa"/>
          </w:tcPr>
          <w:p w14:paraId="51720A4E" w14:textId="77777777" w:rsidR="00684E0F" w:rsidRPr="004318ED" w:rsidRDefault="00684E0F" w:rsidP="00E469FF">
            <w:pPr>
              <w:spacing w:after="0"/>
            </w:pPr>
          </w:p>
        </w:tc>
        <w:tc>
          <w:tcPr>
            <w:tcW w:w="576" w:type="dxa"/>
          </w:tcPr>
          <w:p w14:paraId="1F02467A" w14:textId="77777777" w:rsidR="00684E0F" w:rsidRPr="004318ED" w:rsidRDefault="00684E0F" w:rsidP="00E469FF">
            <w:pPr>
              <w:spacing w:after="0"/>
            </w:pPr>
          </w:p>
        </w:tc>
      </w:tr>
      <w:tr w:rsidR="00684E0F" w14:paraId="0301785A" w14:textId="77777777" w:rsidTr="00E469FF">
        <w:trPr>
          <w:cantSplit/>
        </w:trPr>
        <w:tc>
          <w:tcPr>
            <w:tcW w:w="4752" w:type="dxa"/>
          </w:tcPr>
          <w:p w14:paraId="5244A4D4" w14:textId="48E90AC6" w:rsidR="00684E0F" w:rsidRPr="00412CFC" w:rsidRDefault="00684E0F" w:rsidP="00E469FF">
            <w:pPr>
              <w:autoSpaceDE w:val="0"/>
              <w:autoSpaceDN w:val="0"/>
              <w:adjustRightInd w:val="0"/>
              <w:spacing w:after="0" w:line="240" w:lineRule="auto"/>
              <w:rPr>
                <w:rFonts w:asciiTheme="minorHAnsi" w:eastAsia="Times New Roman" w:hAnsiTheme="minorHAnsi" w:cstheme="minorHAnsi"/>
                <w:color w:val="000000"/>
              </w:rPr>
            </w:pPr>
            <w:proofErr w:type="spellStart"/>
            <w:r w:rsidRPr="00A90508">
              <w:t>d</w:t>
            </w:r>
            <w:r w:rsidR="00C26FD4">
              <w:t>.</w:t>
            </w:r>
            <w:proofErr w:type="spellEnd"/>
            <w:r w:rsidR="00C26FD4">
              <w:t xml:space="preserve"> </w:t>
            </w:r>
            <w:r w:rsidRPr="00A90508">
              <w:t>Evaluates definitions or other mathematical language for validity, generalizability, precision, usefulness in a particular context, or support of key ideas</w:t>
            </w:r>
          </w:p>
        </w:tc>
        <w:tc>
          <w:tcPr>
            <w:tcW w:w="576" w:type="dxa"/>
          </w:tcPr>
          <w:p w14:paraId="2E7437A7" w14:textId="77777777" w:rsidR="00684E0F" w:rsidRPr="004318ED" w:rsidRDefault="00684E0F" w:rsidP="00E469FF">
            <w:pPr>
              <w:spacing w:after="0"/>
            </w:pPr>
          </w:p>
        </w:tc>
        <w:tc>
          <w:tcPr>
            <w:tcW w:w="576" w:type="dxa"/>
          </w:tcPr>
          <w:p w14:paraId="3B87C4F4" w14:textId="77777777" w:rsidR="00684E0F" w:rsidRPr="004318ED" w:rsidRDefault="00684E0F" w:rsidP="00E469FF">
            <w:pPr>
              <w:spacing w:after="0"/>
            </w:pPr>
          </w:p>
        </w:tc>
        <w:tc>
          <w:tcPr>
            <w:tcW w:w="576" w:type="dxa"/>
          </w:tcPr>
          <w:p w14:paraId="629BA2D3" w14:textId="77777777" w:rsidR="00684E0F" w:rsidRPr="004318ED" w:rsidRDefault="00684E0F" w:rsidP="00E469FF">
            <w:pPr>
              <w:spacing w:after="0"/>
            </w:pPr>
          </w:p>
        </w:tc>
        <w:tc>
          <w:tcPr>
            <w:tcW w:w="576" w:type="dxa"/>
          </w:tcPr>
          <w:p w14:paraId="07C25EDC" w14:textId="77777777" w:rsidR="00684E0F" w:rsidRPr="004318ED" w:rsidRDefault="00684E0F" w:rsidP="00E469FF">
            <w:pPr>
              <w:spacing w:after="0"/>
            </w:pPr>
          </w:p>
        </w:tc>
        <w:tc>
          <w:tcPr>
            <w:tcW w:w="576" w:type="dxa"/>
          </w:tcPr>
          <w:p w14:paraId="46BDC81B" w14:textId="77777777" w:rsidR="00684E0F" w:rsidRPr="004318ED" w:rsidRDefault="00684E0F" w:rsidP="00E469FF">
            <w:pPr>
              <w:spacing w:after="0"/>
            </w:pPr>
          </w:p>
        </w:tc>
        <w:tc>
          <w:tcPr>
            <w:tcW w:w="576" w:type="dxa"/>
          </w:tcPr>
          <w:p w14:paraId="79B297C2" w14:textId="77777777" w:rsidR="00684E0F" w:rsidRPr="004318ED" w:rsidRDefault="00684E0F" w:rsidP="00E469FF">
            <w:pPr>
              <w:spacing w:after="0"/>
            </w:pPr>
          </w:p>
        </w:tc>
        <w:tc>
          <w:tcPr>
            <w:tcW w:w="576" w:type="dxa"/>
          </w:tcPr>
          <w:p w14:paraId="5374F984" w14:textId="77777777" w:rsidR="00684E0F" w:rsidRPr="004318ED" w:rsidRDefault="00684E0F" w:rsidP="00E469FF">
            <w:pPr>
              <w:spacing w:after="0"/>
            </w:pPr>
          </w:p>
        </w:tc>
        <w:tc>
          <w:tcPr>
            <w:tcW w:w="576" w:type="dxa"/>
          </w:tcPr>
          <w:p w14:paraId="49952986" w14:textId="77777777" w:rsidR="00684E0F" w:rsidRPr="004318ED" w:rsidRDefault="00684E0F" w:rsidP="00E469FF">
            <w:pPr>
              <w:spacing w:after="0"/>
            </w:pPr>
          </w:p>
        </w:tc>
        <w:tc>
          <w:tcPr>
            <w:tcW w:w="576" w:type="dxa"/>
          </w:tcPr>
          <w:p w14:paraId="7A66DB15" w14:textId="77777777" w:rsidR="00684E0F" w:rsidRPr="004318ED" w:rsidRDefault="00684E0F" w:rsidP="00E469FF">
            <w:pPr>
              <w:spacing w:after="0"/>
            </w:pPr>
          </w:p>
        </w:tc>
        <w:tc>
          <w:tcPr>
            <w:tcW w:w="576" w:type="dxa"/>
          </w:tcPr>
          <w:p w14:paraId="56EFB9ED" w14:textId="77777777" w:rsidR="00684E0F" w:rsidRPr="004318ED" w:rsidRDefault="00684E0F" w:rsidP="00E469FF">
            <w:pPr>
              <w:spacing w:after="0"/>
            </w:pPr>
          </w:p>
        </w:tc>
        <w:tc>
          <w:tcPr>
            <w:tcW w:w="576" w:type="dxa"/>
          </w:tcPr>
          <w:p w14:paraId="45BC9855" w14:textId="77777777" w:rsidR="00684E0F" w:rsidRPr="004318ED" w:rsidRDefault="00684E0F" w:rsidP="00E469FF">
            <w:pPr>
              <w:spacing w:after="0"/>
            </w:pPr>
          </w:p>
        </w:tc>
        <w:tc>
          <w:tcPr>
            <w:tcW w:w="576" w:type="dxa"/>
          </w:tcPr>
          <w:p w14:paraId="6F2CC98C" w14:textId="77777777" w:rsidR="00684E0F" w:rsidRPr="004318ED" w:rsidRDefault="00684E0F" w:rsidP="00E469FF">
            <w:pPr>
              <w:spacing w:after="0"/>
            </w:pPr>
          </w:p>
        </w:tc>
        <w:tc>
          <w:tcPr>
            <w:tcW w:w="576" w:type="dxa"/>
          </w:tcPr>
          <w:p w14:paraId="243CE371" w14:textId="77777777" w:rsidR="00684E0F" w:rsidRPr="004318ED" w:rsidRDefault="00684E0F" w:rsidP="00E469FF">
            <w:pPr>
              <w:spacing w:after="0"/>
            </w:pPr>
          </w:p>
        </w:tc>
        <w:tc>
          <w:tcPr>
            <w:tcW w:w="576" w:type="dxa"/>
          </w:tcPr>
          <w:p w14:paraId="4EEE28F6" w14:textId="77777777" w:rsidR="00684E0F" w:rsidRPr="004318ED" w:rsidRDefault="00684E0F" w:rsidP="00E469FF">
            <w:pPr>
              <w:spacing w:after="0"/>
            </w:pPr>
          </w:p>
        </w:tc>
        <w:tc>
          <w:tcPr>
            <w:tcW w:w="576" w:type="dxa"/>
          </w:tcPr>
          <w:p w14:paraId="21A64713" w14:textId="77777777" w:rsidR="00684E0F" w:rsidRPr="004318ED" w:rsidRDefault="00684E0F" w:rsidP="00E469FF">
            <w:pPr>
              <w:spacing w:after="0"/>
            </w:pPr>
          </w:p>
        </w:tc>
      </w:tr>
      <w:tr w:rsidR="006A2EF5" w14:paraId="491A9577" w14:textId="77777777" w:rsidTr="00E469FF">
        <w:trPr>
          <w:cantSplit/>
        </w:trPr>
        <w:tc>
          <w:tcPr>
            <w:tcW w:w="4752" w:type="dxa"/>
          </w:tcPr>
          <w:p w14:paraId="6A72BD01" w14:textId="0689D25A" w:rsidR="006A2EF5" w:rsidRPr="00412CFC" w:rsidRDefault="006A2EF5" w:rsidP="00E469FF">
            <w:pPr>
              <w:autoSpaceDE w:val="0"/>
              <w:autoSpaceDN w:val="0"/>
              <w:adjustRightInd w:val="0"/>
              <w:spacing w:after="0" w:line="240" w:lineRule="auto"/>
              <w:rPr>
                <w:rFonts w:asciiTheme="minorHAnsi" w:eastAsia="Times New Roman" w:hAnsiTheme="minorHAnsi" w:cstheme="minorHAnsi"/>
                <w:color w:val="000000"/>
              </w:rPr>
            </w:pPr>
            <w:r w:rsidRPr="00F67377">
              <w:t>2</w:t>
            </w:r>
            <w:r w:rsidR="00C26FD4">
              <w:t xml:space="preserve">. </w:t>
            </w:r>
            <w:r w:rsidRPr="00F67377">
              <w:t>Knows how to evaluate problems, tasks, questions, examples, and procedures</w:t>
            </w:r>
          </w:p>
        </w:tc>
        <w:tc>
          <w:tcPr>
            <w:tcW w:w="576" w:type="dxa"/>
          </w:tcPr>
          <w:p w14:paraId="4EC9C4ED" w14:textId="77777777" w:rsidR="006A2EF5" w:rsidRPr="004318ED" w:rsidRDefault="006A2EF5" w:rsidP="00E469FF">
            <w:pPr>
              <w:spacing w:after="0"/>
            </w:pPr>
          </w:p>
        </w:tc>
        <w:tc>
          <w:tcPr>
            <w:tcW w:w="576" w:type="dxa"/>
          </w:tcPr>
          <w:p w14:paraId="2D94A8B7" w14:textId="77777777" w:rsidR="006A2EF5" w:rsidRPr="004318ED" w:rsidRDefault="006A2EF5" w:rsidP="00E469FF">
            <w:pPr>
              <w:spacing w:after="0"/>
            </w:pPr>
          </w:p>
        </w:tc>
        <w:tc>
          <w:tcPr>
            <w:tcW w:w="576" w:type="dxa"/>
          </w:tcPr>
          <w:p w14:paraId="3B194E8B" w14:textId="77777777" w:rsidR="006A2EF5" w:rsidRPr="004318ED" w:rsidRDefault="006A2EF5" w:rsidP="00E469FF">
            <w:pPr>
              <w:spacing w:after="0"/>
            </w:pPr>
          </w:p>
        </w:tc>
        <w:tc>
          <w:tcPr>
            <w:tcW w:w="576" w:type="dxa"/>
          </w:tcPr>
          <w:p w14:paraId="54E71112" w14:textId="77777777" w:rsidR="006A2EF5" w:rsidRPr="004318ED" w:rsidRDefault="006A2EF5" w:rsidP="00E469FF">
            <w:pPr>
              <w:spacing w:after="0"/>
            </w:pPr>
          </w:p>
        </w:tc>
        <w:tc>
          <w:tcPr>
            <w:tcW w:w="576" w:type="dxa"/>
          </w:tcPr>
          <w:p w14:paraId="3F86D2EE" w14:textId="77777777" w:rsidR="006A2EF5" w:rsidRPr="004318ED" w:rsidRDefault="006A2EF5" w:rsidP="00E469FF">
            <w:pPr>
              <w:spacing w:after="0"/>
            </w:pPr>
          </w:p>
        </w:tc>
        <w:tc>
          <w:tcPr>
            <w:tcW w:w="576" w:type="dxa"/>
          </w:tcPr>
          <w:p w14:paraId="3256C3D0" w14:textId="77777777" w:rsidR="006A2EF5" w:rsidRPr="004318ED" w:rsidRDefault="006A2EF5" w:rsidP="00E469FF">
            <w:pPr>
              <w:spacing w:after="0"/>
            </w:pPr>
          </w:p>
        </w:tc>
        <w:tc>
          <w:tcPr>
            <w:tcW w:w="576" w:type="dxa"/>
          </w:tcPr>
          <w:p w14:paraId="45A2C3C0" w14:textId="77777777" w:rsidR="006A2EF5" w:rsidRPr="004318ED" w:rsidRDefault="006A2EF5" w:rsidP="00E469FF">
            <w:pPr>
              <w:spacing w:after="0"/>
            </w:pPr>
          </w:p>
        </w:tc>
        <w:tc>
          <w:tcPr>
            <w:tcW w:w="576" w:type="dxa"/>
          </w:tcPr>
          <w:p w14:paraId="103C77A4" w14:textId="77777777" w:rsidR="006A2EF5" w:rsidRPr="004318ED" w:rsidRDefault="006A2EF5" w:rsidP="00E469FF">
            <w:pPr>
              <w:spacing w:after="0"/>
            </w:pPr>
          </w:p>
        </w:tc>
        <w:tc>
          <w:tcPr>
            <w:tcW w:w="576" w:type="dxa"/>
          </w:tcPr>
          <w:p w14:paraId="7AC68EB7" w14:textId="77777777" w:rsidR="006A2EF5" w:rsidRPr="004318ED" w:rsidRDefault="006A2EF5" w:rsidP="00E469FF">
            <w:pPr>
              <w:spacing w:after="0"/>
            </w:pPr>
          </w:p>
        </w:tc>
        <w:tc>
          <w:tcPr>
            <w:tcW w:w="576" w:type="dxa"/>
          </w:tcPr>
          <w:p w14:paraId="2E5DEEE7" w14:textId="77777777" w:rsidR="006A2EF5" w:rsidRPr="004318ED" w:rsidRDefault="006A2EF5" w:rsidP="00E469FF">
            <w:pPr>
              <w:spacing w:after="0"/>
            </w:pPr>
          </w:p>
        </w:tc>
        <w:tc>
          <w:tcPr>
            <w:tcW w:w="576" w:type="dxa"/>
          </w:tcPr>
          <w:p w14:paraId="64A2E776" w14:textId="77777777" w:rsidR="006A2EF5" w:rsidRPr="004318ED" w:rsidRDefault="006A2EF5" w:rsidP="00E469FF">
            <w:pPr>
              <w:spacing w:after="0"/>
            </w:pPr>
          </w:p>
        </w:tc>
        <w:tc>
          <w:tcPr>
            <w:tcW w:w="576" w:type="dxa"/>
          </w:tcPr>
          <w:p w14:paraId="58968803" w14:textId="77777777" w:rsidR="006A2EF5" w:rsidRPr="004318ED" w:rsidRDefault="006A2EF5" w:rsidP="00E469FF">
            <w:pPr>
              <w:spacing w:after="0"/>
            </w:pPr>
          </w:p>
        </w:tc>
        <w:tc>
          <w:tcPr>
            <w:tcW w:w="576" w:type="dxa"/>
          </w:tcPr>
          <w:p w14:paraId="21ECB561" w14:textId="77777777" w:rsidR="006A2EF5" w:rsidRPr="004318ED" w:rsidRDefault="006A2EF5" w:rsidP="00E469FF">
            <w:pPr>
              <w:spacing w:after="0"/>
            </w:pPr>
          </w:p>
        </w:tc>
        <w:tc>
          <w:tcPr>
            <w:tcW w:w="576" w:type="dxa"/>
          </w:tcPr>
          <w:p w14:paraId="10F71F5C" w14:textId="77777777" w:rsidR="006A2EF5" w:rsidRPr="004318ED" w:rsidRDefault="006A2EF5" w:rsidP="00E469FF">
            <w:pPr>
              <w:spacing w:after="0"/>
            </w:pPr>
          </w:p>
        </w:tc>
        <w:tc>
          <w:tcPr>
            <w:tcW w:w="576" w:type="dxa"/>
          </w:tcPr>
          <w:p w14:paraId="737ACD15" w14:textId="77777777" w:rsidR="006A2EF5" w:rsidRPr="004318ED" w:rsidRDefault="006A2EF5" w:rsidP="00E469FF">
            <w:pPr>
              <w:spacing w:after="0"/>
            </w:pPr>
          </w:p>
        </w:tc>
      </w:tr>
      <w:tr w:rsidR="006A2EF5" w14:paraId="200FB072" w14:textId="77777777" w:rsidTr="00E469FF">
        <w:trPr>
          <w:cantSplit/>
        </w:trPr>
        <w:tc>
          <w:tcPr>
            <w:tcW w:w="4752" w:type="dxa"/>
          </w:tcPr>
          <w:p w14:paraId="1BE4D35E" w14:textId="0934D092" w:rsidR="006A2EF5" w:rsidRPr="0006412D" w:rsidRDefault="006A2EF5" w:rsidP="00E469FF">
            <w:pPr>
              <w:autoSpaceDE w:val="0"/>
              <w:autoSpaceDN w:val="0"/>
              <w:adjustRightInd w:val="0"/>
              <w:spacing w:after="0" w:line="240" w:lineRule="auto"/>
            </w:pPr>
            <w:r w:rsidRPr="00F67377">
              <w:t>a</w:t>
            </w:r>
            <w:r w:rsidR="00C26FD4">
              <w:t xml:space="preserve">. </w:t>
            </w:r>
            <w:r w:rsidRPr="00F67377">
              <w:t>Identifies problems, tasks, or questions that fit a particular structure, address the same concept, demonstrate desired characteristics, or elicit particular student thinking</w:t>
            </w:r>
          </w:p>
        </w:tc>
        <w:tc>
          <w:tcPr>
            <w:tcW w:w="576" w:type="dxa"/>
          </w:tcPr>
          <w:p w14:paraId="348D8E86" w14:textId="77777777" w:rsidR="006A2EF5" w:rsidRPr="004318ED" w:rsidRDefault="006A2EF5" w:rsidP="00E469FF">
            <w:pPr>
              <w:spacing w:after="0"/>
            </w:pPr>
          </w:p>
        </w:tc>
        <w:tc>
          <w:tcPr>
            <w:tcW w:w="576" w:type="dxa"/>
          </w:tcPr>
          <w:p w14:paraId="35A16832" w14:textId="77777777" w:rsidR="006A2EF5" w:rsidRPr="004318ED" w:rsidRDefault="006A2EF5" w:rsidP="00E469FF">
            <w:pPr>
              <w:spacing w:after="0"/>
            </w:pPr>
          </w:p>
        </w:tc>
        <w:tc>
          <w:tcPr>
            <w:tcW w:w="576" w:type="dxa"/>
          </w:tcPr>
          <w:p w14:paraId="0C2724E0" w14:textId="77777777" w:rsidR="006A2EF5" w:rsidRPr="004318ED" w:rsidRDefault="006A2EF5" w:rsidP="00E469FF">
            <w:pPr>
              <w:spacing w:after="0"/>
            </w:pPr>
          </w:p>
        </w:tc>
        <w:tc>
          <w:tcPr>
            <w:tcW w:w="576" w:type="dxa"/>
          </w:tcPr>
          <w:p w14:paraId="54BE6FA1" w14:textId="77777777" w:rsidR="006A2EF5" w:rsidRPr="004318ED" w:rsidRDefault="006A2EF5" w:rsidP="00E469FF">
            <w:pPr>
              <w:spacing w:after="0"/>
            </w:pPr>
          </w:p>
        </w:tc>
        <w:tc>
          <w:tcPr>
            <w:tcW w:w="576" w:type="dxa"/>
          </w:tcPr>
          <w:p w14:paraId="28CD4D8E" w14:textId="77777777" w:rsidR="006A2EF5" w:rsidRPr="004318ED" w:rsidRDefault="006A2EF5" w:rsidP="00E469FF">
            <w:pPr>
              <w:spacing w:after="0"/>
            </w:pPr>
          </w:p>
        </w:tc>
        <w:tc>
          <w:tcPr>
            <w:tcW w:w="576" w:type="dxa"/>
          </w:tcPr>
          <w:p w14:paraId="672500CC" w14:textId="77777777" w:rsidR="006A2EF5" w:rsidRPr="004318ED" w:rsidRDefault="006A2EF5" w:rsidP="00E469FF">
            <w:pPr>
              <w:spacing w:after="0"/>
            </w:pPr>
          </w:p>
        </w:tc>
        <w:tc>
          <w:tcPr>
            <w:tcW w:w="576" w:type="dxa"/>
          </w:tcPr>
          <w:p w14:paraId="119C8581" w14:textId="77777777" w:rsidR="006A2EF5" w:rsidRPr="004318ED" w:rsidRDefault="006A2EF5" w:rsidP="00E469FF">
            <w:pPr>
              <w:spacing w:after="0"/>
            </w:pPr>
          </w:p>
        </w:tc>
        <w:tc>
          <w:tcPr>
            <w:tcW w:w="576" w:type="dxa"/>
          </w:tcPr>
          <w:p w14:paraId="3CBA4ED9" w14:textId="77777777" w:rsidR="006A2EF5" w:rsidRPr="004318ED" w:rsidRDefault="006A2EF5" w:rsidP="00E469FF">
            <w:pPr>
              <w:spacing w:after="0"/>
            </w:pPr>
          </w:p>
        </w:tc>
        <w:tc>
          <w:tcPr>
            <w:tcW w:w="576" w:type="dxa"/>
          </w:tcPr>
          <w:p w14:paraId="526FC262" w14:textId="77777777" w:rsidR="006A2EF5" w:rsidRPr="004318ED" w:rsidRDefault="006A2EF5" w:rsidP="00E469FF">
            <w:pPr>
              <w:spacing w:after="0"/>
            </w:pPr>
          </w:p>
        </w:tc>
        <w:tc>
          <w:tcPr>
            <w:tcW w:w="576" w:type="dxa"/>
          </w:tcPr>
          <w:p w14:paraId="2481047E" w14:textId="77777777" w:rsidR="006A2EF5" w:rsidRPr="004318ED" w:rsidRDefault="006A2EF5" w:rsidP="00E469FF">
            <w:pPr>
              <w:spacing w:after="0"/>
            </w:pPr>
          </w:p>
        </w:tc>
        <w:tc>
          <w:tcPr>
            <w:tcW w:w="576" w:type="dxa"/>
          </w:tcPr>
          <w:p w14:paraId="049615EA" w14:textId="77777777" w:rsidR="006A2EF5" w:rsidRPr="004318ED" w:rsidRDefault="006A2EF5" w:rsidP="00E469FF">
            <w:pPr>
              <w:spacing w:after="0"/>
            </w:pPr>
          </w:p>
        </w:tc>
        <w:tc>
          <w:tcPr>
            <w:tcW w:w="576" w:type="dxa"/>
          </w:tcPr>
          <w:p w14:paraId="0CD37812" w14:textId="77777777" w:rsidR="006A2EF5" w:rsidRPr="004318ED" w:rsidRDefault="006A2EF5" w:rsidP="00E469FF">
            <w:pPr>
              <w:spacing w:after="0"/>
            </w:pPr>
          </w:p>
        </w:tc>
        <w:tc>
          <w:tcPr>
            <w:tcW w:w="576" w:type="dxa"/>
          </w:tcPr>
          <w:p w14:paraId="27B1F7A6" w14:textId="77777777" w:rsidR="006A2EF5" w:rsidRPr="004318ED" w:rsidRDefault="006A2EF5" w:rsidP="00E469FF">
            <w:pPr>
              <w:spacing w:after="0"/>
            </w:pPr>
          </w:p>
        </w:tc>
        <w:tc>
          <w:tcPr>
            <w:tcW w:w="576" w:type="dxa"/>
          </w:tcPr>
          <w:p w14:paraId="71765C1D" w14:textId="77777777" w:rsidR="006A2EF5" w:rsidRPr="004318ED" w:rsidRDefault="006A2EF5" w:rsidP="00E469FF">
            <w:pPr>
              <w:spacing w:after="0"/>
            </w:pPr>
          </w:p>
        </w:tc>
        <w:tc>
          <w:tcPr>
            <w:tcW w:w="576" w:type="dxa"/>
          </w:tcPr>
          <w:p w14:paraId="64B8C94E" w14:textId="77777777" w:rsidR="006A2EF5" w:rsidRPr="004318ED" w:rsidRDefault="006A2EF5" w:rsidP="00E469FF">
            <w:pPr>
              <w:spacing w:after="0"/>
            </w:pPr>
          </w:p>
        </w:tc>
      </w:tr>
      <w:tr w:rsidR="006A2EF5" w14:paraId="0F29A771" w14:textId="77777777" w:rsidTr="00E469FF">
        <w:trPr>
          <w:cantSplit/>
        </w:trPr>
        <w:tc>
          <w:tcPr>
            <w:tcW w:w="4752" w:type="dxa"/>
          </w:tcPr>
          <w:p w14:paraId="14F0C99A" w14:textId="02D794CC" w:rsidR="006A2EF5" w:rsidRPr="0006412D" w:rsidRDefault="006A2EF5" w:rsidP="00E469FF">
            <w:pPr>
              <w:autoSpaceDE w:val="0"/>
              <w:autoSpaceDN w:val="0"/>
              <w:adjustRightInd w:val="0"/>
              <w:spacing w:after="0" w:line="240" w:lineRule="auto"/>
            </w:pPr>
            <w:r w:rsidRPr="00F67377">
              <w:t>b</w:t>
            </w:r>
            <w:r w:rsidR="00C26FD4">
              <w:t xml:space="preserve">. </w:t>
            </w:r>
            <w:r w:rsidRPr="00F67377">
              <w:t>Identifies parallel problems that systematically vary in complexity in order to differentiate and provide appropriate challenge</w:t>
            </w:r>
          </w:p>
        </w:tc>
        <w:tc>
          <w:tcPr>
            <w:tcW w:w="576" w:type="dxa"/>
          </w:tcPr>
          <w:p w14:paraId="7472D7A8" w14:textId="77777777" w:rsidR="006A2EF5" w:rsidRPr="004318ED" w:rsidRDefault="006A2EF5" w:rsidP="00E469FF">
            <w:pPr>
              <w:spacing w:after="0"/>
            </w:pPr>
          </w:p>
        </w:tc>
        <w:tc>
          <w:tcPr>
            <w:tcW w:w="576" w:type="dxa"/>
          </w:tcPr>
          <w:p w14:paraId="74C84981" w14:textId="77777777" w:rsidR="006A2EF5" w:rsidRPr="004318ED" w:rsidRDefault="006A2EF5" w:rsidP="00E469FF">
            <w:pPr>
              <w:spacing w:after="0"/>
            </w:pPr>
          </w:p>
        </w:tc>
        <w:tc>
          <w:tcPr>
            <w:tcW w:w="576" w:type="dxa"/>
          </w:tcPr>
          <w:p w14:paraId="42B8D545" w14:textId="77777777" w:rsidR="006A2EF5" w:rsidRPr="004318ED" w:rsidRDefault="006A2EF5" w:rsidP="00E469FF">
            <w:pPr>
              <w:spacing w:after="0"/>
            </w:pPr>
          </w:p>
        </w:tc>
        <w:tc>
          <w:tcPr>
            <w:tcW w:w="576" w:type="dxa"/>
          </w:tcPr>
          <w:p w14:paraId="47DA9833" w14:textId="77777777" w:rsidR="006A2EF5" w:rsidRPr="004318ED" w:rsidRDefault="006A2EF5" w:rsidP="00E469FF">
            <w:pPr>
              <w:spacing w:after="0"/>
            </w:pPr>
          </w:p>
        </w:tc>
        <w:tc>
          <w:tcPr>
            <w:tcW w:w="576" w:type="dxa"/>
          </w:tcPr>
          <w:p w14:paraId="280DB817" w14:textId="77777777" w:rsidR="006A2EF5" w:rsidRPr="004318ED" w:rsidRDefault="006A2EF5" w:rsidP="00E469FF">
            <w:pPr>
              <w:spacing w:after="0"/>
            </w:pPr>
          </w:p>
        </w:tc>
        <w:tc>
          <w:tcPr>
            <w:tcW w:w="576" w:type="dxa"/>
          </w:tcPr>
          <w:p w14:paraId="315C22D9" w14:textId="77777777" w:rsidR="006A2EF5" w:rsidRPr="004318ED" w:rsidRDefault="006A2EF5" w:rsidP="00E469FF">
            <w:pPr>
              <w:spacing w:after="0"/>
            </w:pPr>
          </w:p>
        </w:tc>
        <w:tc>
          <w:tcPr>
            <w:tcW w:w="576" w:type="dxa"/>
          </w:tcPr>
          <w:p w14:paraId="36B1A62A" w14:textId="77777777" w:rsidR="006A2EF5" w:rsidRPr="004318ED" w:rsidRDefault="006A2EF5" w:rsidP="00E469FF">
            <w:pPr>
              <w:spacing w:after="0"/>
            </w:pPr>
          </w:p>
        </w:tc>
        <w:tc>
          <w:tcPr>
            <w:tcW w:w="576" w:type="dxa"/>
          </w:tcPr>
          <w:p w14:paraId="58407019" w14:textId="77777777" w:rsidR="006A2EF5" w:rsidRPr="004318ED" w:rsidRDefault="006A2EF5" w:rsidP="00E469FF">
            <w:pPr>
              <w:spacing w:after="0"/>
            </w:pPr>
          </w:p>
        </w:tc>
        <w:tc>
          <w:tcPr>
            <w:tcW w:w="576" w:type="dxa"/>
          </w:tcPr>
          <w:p w14:paraId="3B195CED" w14:textId="77777777" w:rsidR="006A2EF5" w:rsidRPr="004318ED" w:rsidRDefault="006A2EF5" w:rsidP="00E469FF">
            <w:pPr>
              <w:spacing w:after="0"/>
            </w:pPr>
          </w:p>
        </w:tc>
        <w:tc>
          <w:tcPr>
            <w:tcW w:w="576" w:type="dxa"/>
          </w:tcPr>
          <w:p w14:paraId="570ED4E0" w14:textId="77777777" w:rsidR="006A2EF5" w:rsidRPr="004318ED" w:rsidRDefault="006A2EF5" w:rsidP="00E469FF">
            <w:pPr>
              <w:spacing w:after="0"/>
            </w:pPr>
          </w:p>
        </w:tc>
        <w:tc>
          <w:tcPr>
            <w:tcW w:w="576" w:type="dxa"/>
          </w:tcPr>
          <w:p w14:paraId="6F097AFA" w14:textId="77777777" w:rsidR="006A2EF5" w:rsidRPr="004318ED" w:rsidRDefault="006A2EF5" w:rsidP="00E469FF">
            <w:pPr>
              <w:spacing w:after="0"/>
            </w:pPr>
          </w:p>
        </w:tc>
        <w:tc>
          <w:tcPr>
            <w:tcW w:w="576" w:type="dxa"/>
          </w:tcPr>
          <w:p w14:paraId="59BFAE59" w14:textId="77777777" w:rsidR="006A2EF5" w:rsidRPr="004318ED" w:rsidRDefault="006A2EF5" w:rsidP="00E469FF">
            <w:pPr>
              <w:spacing w:after="0"/>
            </w:pPr>
          </w:p>
        </w:tc>
        <w:tc>
          <w:tcPr>
            <w:tcW w:w="576" w:type="dxa"/>
          </w:tcPr>
          <w:p w14:paraId="29906AF8" w14:textId="77777777" w:rsidR="006A2EF5" w:rsidRPr="004318ED" w:rsidRDefault="006A2EF5" w:rsidP="00E469FF">
            <w:pPr>
              <w:spacing w:after="0"/>
            </w:pPr>
          </w:p>
        </w:tc>
        <w:tc>
          <w:tcPr>
            <w:tcW w:w="576" w:type="dxa"/>
          </w:tcPr>
          <w:p w14:paraId="24646F62" w14:textId="77777777" w:rsidR="006A2EF5" w:rsidRPr="004318ED" w:rsidRDefault="006A2EF5" w:rsidP="00E469FF">
            <w:pPr>
              <w:spacing w:after="0"/>
            </w:pPr>
          </w:p>
        </w:tc>
        <w:tc>
          <w:tcPr>
            <w:tcW w:w="576" w:type="dxa"/>
          </w:tcPr>
          <w:p w14:paraId="3C11BA6C" w14:textId="77777777" w:rsidR="006A2EF5" w:rsidRPr="004318ED" w:rsidRDefault="006A2EF5" w:rsidP="00E469FF">
            <w:pPr>
              <w:spacing w:after="0"/>
            </w:pPr>
          </w:p>
        </w:tc>
      </w:tr>
      <w:tr w:rsidR="006A2EF5" w14:paraId="5E63BAC3" w14:textId="77777777" w:rsidTr="00E469FF">
        <w:trPr>
          <w:cantSplit/>
        </w:trPr>
        <w:tc>
          <w:tcPr>
            <w:tcW w:w="4752" w:type="dxa"/>
          </w:tcPr>
          <w:p w14:paraId="4C09443C" w14:textId="4CB6C173" w:rsidR="006A2EF5" w:rsidRPr="0006412D" w:rsidRDefault="006A2EF5" w:rsidP="00E469FF">
            <w:pPr>
              <w:autoSpaceDE w:val="0"/>
              <w:autoSpaceDN w:val="0"/>
              <w:adjustRightInd w:val="0"/>
              <w:spacing w:after="0" w:line="240" w:lineRule="auto"/>
            </w:pPr>
            <w:r w:rsidRPr="00F67377">
              <w:lastRenderedPageBreak/>
              <w:t>c</w:t>
            </w:r>
            <w:r w:rsidR="00C26FD4">
              <w:t xml:space="preserve">. </w:t>
            </w:r>
            <w:r w:rsidRPr="00F67377">
              <w:t>Sequences problems, tasks, or examples based on information about learning trajectories or standards progressions</w:t>
            </w:r>
          </w:p>
        </w:tc>
        <w:tc>
          <w:tcPr>
            <w:tcW w:w="576" w:type="dxa"/>
          </w:tcPr>
          <w:p w14:paraId="1A8B95C1" w14:textId="77777777" w:rsidR="006A2EF5" w:rsidRPr="004318ED" w:rsidRDefault="006A2EF5" w:rsidP="00E469FF">
            <w:pPr>
              <w:spacing w:after="0"/>
            </w:pPr>
          </w:p>
        </w:tc>
        <w:tc>
          <w:tcPr>
            <w:tcW w:w="576" w:type="dxa"/>
          </w:tcPr>
          <w:p w14:paraId="77FCCC6D" w14:textId="77777777" w:rsidR="006A2EF5" w:rsidRPr="004318ED" w:rsidRDefault="006A2EF5" w:rsidP="00E469FF">
            <w:pPr>
              <w:spacing w:after="0"/>
            </w:pPr>
          </w:p>
        </w:tc>
        <w:tc>
          <w:tcPr>
            <w:tcW w:w="576" w:type="dxa"/>
          </w:tcPr>
          <w:p w14:paraId="383B5E18" w14:textId="77777777" w:rsidR="006A2EF5" w:rsidRPr="004318ED" w:rsidRDefault="006A2EF5" w:rsidP="00E469FF">
            <w:pPr>
              <w:spacing w:after="0"/>
            </w:pPr>
          </w:p>
        </w:tc>
        <w:tc>
          <w:tcPr>
            <w:tcW w:w="576" w:type="dxa"/>
          </w:tcPr>
          <w:p w14:paraId="58959928" w14:textId="77777777" w:rsidR="006A2EF5" w:rsidRPr="004318ED" w:rsidRDefault="006A2EF5" w:rsidP="00E469FF">
            <w:pPr>
              <w:spacing w:after="0"/>
            </w:pPr>
          </w:p>
        </w:tc>
        <w:tc>
          <w:tcPr>
            <w:tcW w:w="576" w:type="dxa"/>
          </w:tcPr>
          <w:p w14:paraId="7E217695" w14:textId="77777777" w:rsidR="006A2EF5" w:rsidRPr="004318ED" w:rsidRDefault="006A2EF5" w:rsidP="00E469FF">
            <w:pPr>
              <w:spacing w:after="0"/>
            </w:pPr>
          </w:p>
        </w:tc>
        <w:tc>
          <w:tcPr>
            <w:tcW w:w="576" w:type="dxa"/>
          </w:tcPr>
          <w:p w14:paraId="64CF3746" w14:textId="77777777" w:rsidR="006A2EF5" w:rsidRPr="004318ED" w:rsidRDefault="006A2EF5" w:rsidP="00E469FF">
            <w:pPr>
              <w:spacing w:after="0"/>
            </w:pPr>
          </w:p>
        </w:tc>
        <w:tc>
          <w:tcPr>
            <w:tcW w:w="576" w:type="dxa"/>
          </w:tcPr>
          <w:p w14:paraId="7C887016" w14:textId="77777777" w:rsidR="006A2EF5" w:rsidRPr="004318ED" w:rsidRDefault="006A2EF5" w:rsidP="00E469FF">
            <w:pPr>
              <w:spacing w:after="0"/>
            </w:pPr>
          </w:p>
        </w:tc>
        <w:tc>
          <w:tcPr>
            <w:tcW w:w="576" w:type="dxa"/>
          </w:tcPr>
          <w:p w14:paraId="1940FF45" w14:textId="77777777" w:rsidR="006A2EF5" w:rsidRPr="004318ED" w:rsidRDefault="006A2EF5" w:rsidP="00E469FF">
            <w:pPr>
              <w:spacing w:after="0"/>
            </w:pPr>
          </w:p>
        </w:tc>
        <w:tc>
          <w:tcPr>
            <w:tcW w:w="576" w:type="dxa"/>
          </w:tcPr>
          <w:p w14:paraId="6D8DB688" w14:textId="77777777" w:rsidR="006A2EF5" w:rsidRPr="004318ED" w:rsidRDefault="006A2EF5" w:rsidP="00E469FF">
            <w:pPr>
              <w:spacing w:after="0"/>
            </w:pPr>
          </w:p>
        </w:tc>
        <w:tc>
          <w:tcPr>
            <w:tcW w:w="576" w:type="dxa"/>
          </w:tcPr>
          <w:p w14:paraId="70A06FA5" w14:textId="77777777" w:rsidR="006A2EF5" w:rsidRPr="004318ED" w:rsidRDefault="006A2EF5" w:rsidP="00E469FF">
            <w:pPr>
              <w:spacing w:after="0"/>
            </w:pPr>
          </w:p>
        </w:tc>
        <w:tc>
          <w:tcPr>
            <w:tcW w:w="576" w:type="dxa"/>
          </w:tcPr>
          <w:p w14:paraId="55E8110A" w14:textId="77777777" w:rsidR="006A2EF5" w:rsidRPr="004318ED" w:rsidRDefault="006A2EF5" w:rsidP="00E469FF">
            <w:pPr>
              <w:spacing w:after="0"/>
            </w:pPr>
          </w:p>
        </w:tc>
        <w:tc>
          <w:tcPr>
            <w:tcW w:w="576" w:type="dxa"/>
          </w:tcPr>
          <w:p w14:paraId="42E28F77" w14:textId="77777777" w:rsidR="006A2EF5" w:rsidRPr="004318ED" w:rsidRDefault="006A2EF5" w:rsidP="00E469FF">
            <w:pPr>
              <w:spacing w:after="0"/>
            </w:pPr>
          </w:p>
        </w:tc>
        <w:tc>
          <w:tcPr>
            <w:tcW w:w="576" w:type="dxa"/>
          </w:tcPr>
          <w:p w14:paraId="08A6921D" w14:textId="77777777" w:rsidR="006A2EF5" w:rsidRPr="004318ED" w:rsidRDefault="006A2EF5" w:rsidP="00E469FF">
            <w:pPr>
              <w:spacing w:after="0"/>
            </w:pPr>
          </w:p>
        </w:tc>
        <w:tc>
          <w:tcPr>
            <w:tcW w:w="576" w:type="dxa"/>
          </w:tcPr>
          <w:p w14:paraId="794019C1" w14:textId="77777777" w:rsidR="006A2EF5" w:rsidRPr="004318ED" w:rsidRDefault="006A2EF5" w:rsidP="00E469FF">
            <w:pPr>
              <w:spacing w:after="0"/>
            </w:pPr>
          </w:p>
        </w:tc>
        <w:tc>
          <w:tcPr>
            <w:tcW w:w="576" w:type="dxa"/>
          </w:tcPr>
          <w:p w14:paraId="2B28FC4C" w14:textId="77777777" w:rsidR="006A2EF5" w:rsidRPr="004318ED" w:rsidRDefault="006A2EF5" w:rsidP="00E469FF">
            <w:pPr>
              <w:spacing w:after="0"/>
            </w:pPr>
          </w:p>
        </w:tc>
      </w:tr>
      <w:tr w:rsidR="006A2EF5" w14:paraId="7B0979C3" w14:textId="77777777" w:rsidTr="00E469FF">
        <w:trPr>
          <w:cantSplit/>
        </w:trPr>
        <w:tc>
          <w:tcPr>
            <w:tcW w:w="4752" w:type="dxa"/>
          </w:tcPr>
          <w:p w14:paraId="3300ABCC" w14:textId="0675598C" w:rsidR="006A2EF5" w:rsidRPr="0006412D" w:rsidRDefault="006A2EF5" w:rsidP="00E469FF">
            <w:pPr>
              <w:autoSpaceDE w:val="0"/>
              <w:autoSpaceDN w:val="0"/>
              <w:adjustRightInd w:val="0"/>
              <w:spacing w:after="0" w:line="240" w:lineRule="auto"/>
            </w:pPr>
            <w:proofErr w:type="spellStart"/>
            <w:r w:rsidRPr="00F67377">
              <w:t>d</w:t>
            </w:r>
            <w:r w:rsidR="00C26FD4">
              <w:t>.</w:t>
            </w:r>
            <w:proofErr w:type="spellEnd"/>
            <w:r w:rsidR="00C26FD4">
              <w:t xml:space="preserve"> </w:t>
            </w:r>
            <w:r w:rsidRPr="00F67377">
              <w:t>Evaluates the usefulness of problems, tasks, or examples for introducing a concept, illustrating an idea, or demonstrating a strategy, procedure, or practice</w:t>
            </w:r>
          </w:p>
        </w:tc>
        <w:tc>
          <w:tcPr>
            <w:tcW w:w="576" w:type="dxa"/>
          </w:tcPr>
          <w:p w14:paraId="3BCB8C99" w14:textId="77777777" w:rsidR="006A2EF5" w:rsidRPr="004318ED" w:rsidRDefault="006A2EF5" w:rsidP="00E469FF">
            <w:pPr>
              <w:spacing w:after="0"/>
            </w:pPr>
          </w:p>
        </w:tc>
        <w:tc>
          <w:tcPr>
            <w:tcW w:w="576" w:type="dxa"/>
          </w:tcPr>
          <w:p w14:paraId="0ADD9B1C" w14:textId="77777777" w:rsidR="006A2EF5" w:rsidRPr="004318ED" w:rsidRDefault="006A2EF5" w:rsidP="00E469FF">
            <w:pPr>
              <w:spacing w:after="0"/>
            </w:pPr>
          </w:p>
        </w:tc>
        <w:tc>
          <w:tcPr>
            <w:tcW w:w="576" w:type="dxa"/>
          </w:tcPr>
          <w:p w14:paraId="72942642" w14:textId="77777777" w:rsidR="006A2EF5" w:rsidRPr="004318ED" w:rsidRDefault="006A2EF5" w:rsidP="00E469FF">
            <w:pPr>
              <w:spacing w:after="0"/>
            </w:pPr>
          </w:p>
        </w:tc>
        <w:tc>
          <w:tcPr>
            <w:tcW w:w="576" w:type="dxa"/>
          </w:tcPr>
          <w:p w14:paraId="388CAECF" w14:textId="77777777" w:rsidR="006A2EF5" w:rsidRPr="004318ED" w:rsidRDefault="006A2EF5" w:rsidP="00E469FF">
            <w:pPr>
              <w:spacing w:after="0"/>
            </w:pPr>
          </w:p>
        </w:tc>
        <w:tc>
          <w:tcPr>
            <w:tcW w:w="576" w:type="dxa"/>
          </w:tcPr>
          <w:p w14:paraId="081B065B" w14:textId="77777777" w:rsidR="006A2EF5" w:rsidRPr="004318ED" w:rsidRDefault="006A2EF5" w:rsidP="00E469FF">
            <w:pPr>
              <w:spacing w:after="0"/>
            </w:pPr>
          </w:p>
        </w:tc>
        <w:tc>
          <w:tcPr>
            <w:tcW w:w="576" w:type="dxa"/>
          </w:tcPr>
          <w:p w14:paraId="0FCF8BA8" w14:textId="77777777" w:rsidR="006A2EF5" w:rsidRPr="004318ED" w:rsidRDefault="006A2EF5" w:rsidP="00E469FF">
            <w:pPr>
              <w:spacing w:after="0"/>
            </w:pPr>
          </w:p>
        </w:tc>
        <w:tc>
          <w:tcPr>
            <w:tcW w:w="576" w:type="dxa"/>
          </w:tcPr>
          <w:p w14:paraId="282D6128" w14:textId="77777777" w:rsidR="006A2EF5" w:rsidRPr="004318ED" w:rsidRDefault="006A2EF5" w:rsidP="00E469FF">
            <w:pPr>
              <w:spacing w:after="0"/>
            </w:pPr>
          </w:p>
        </w:tc>
        <w:tc>
          <w:tcPr>
            <w:tcW w:w="576" w:type="dxa"/>
          </w:tcPr>
          <w:p w14:paraId="6FF50D0D" w14:textId="77777777" w:rsidR="006A2EF5" w:rsidRPr="004318ED" w:rsidRDefault="006A2EF5" w:rsidP="00E469FF">
            <w:pPr>
              <w:spacing w:after="0"/>
            </w:pPr>
          </w:p>
        </w:tc>
        <w:tc>
          <w:tcPr>
            <w:tcW w:w="576" w:type="dxa"/>
          </w:tcPr>
          <w:p w14:paraId="27029D8A" w14:textId="77777777" w:rsidR="006A2EF5" w:rsidRPr="004318ED" w:rsidRDefault="006A2EF5" w:rsidP="00E469FF">
            <w:pPr>
              <w:spacing w:after="0"/>
            </w:pPr>
          </w:p>
        </w:tc>
        <w:tc>
          <w:tcPr>
            <w:tcW w:w="576" w:type="dxa"/>
          </w:tcPr>
          <w:p w14:paraId="2A628DAD" w14:textId="77777777" w:rsidR="006A2EF5" w:rsidRPr="004318ED" w:rsidRDefault="006A2EF5" w:rsidP="00E469FF">
            <w:pPr>
              <w:spacing w:after="0"/>
            </w:pPr>
          </w:p>
        </w:tc>
        <w:tc>
          <w:tcPr>
            <w:tcW w:w="576" w:type="dxa"/>
          </w:tcPr>
          <w:p w14:paraId="21E1F7D2" w14:textId="77777777" w:rsidR="006A2EF5" w:rsidRPr="004318ED" w:rsidRDefault="006A2EF5" w:rsidP="00E469FF">
            <w:pPr>
              <w:spacing w:after="0"/>
            </w:pPr>
          </w:p>
        </w:tc>
        <w:tc>
          <w:tcPr>
            <w:tcW w:w="576" w:type="dxa"/>
          </w:tcPr>
          <w:p w14:paraId="74ED0230" w14:textId="77777777" w:rsidR="006A2EF5" w:rsidRPr="004318ED" w:rsidRDefault="006A2EF5" w:rsidP="00E469FF">
            <w:pPr>
              <w:spacing w:after="0"/>
            </w:pPr>
          </w:p>
        </w:tc>
        <w:tc>
          <w:tcPr>
            <w:tcW w:w="576" w:type="dxa"/>
          </w:tcPr>
          <w:p w14:paraId="4379CF8B" w14:textId="77777777" w:rsidR="006A2EF5" w:rsidRPr="004318ED" w:rsidRDefault="006A2EF5" w:rsidP="00E469FF">
            <w:pPr>
              <w:spacing w:after="0"/>
            </w:pPr>
          </w:p>
        </w:tc>
        <w:tc>
          <w:tcPr>
            <w:tcW w:w="576" w:type="dxa"/>
          </w:tcPr>
          <w:p w14:paraId="331BD4C0" w14:textId="77777777" w:rsidR="006A2EF5" w:rsidRPr="004318ED" w:rsidRDefault="006A2EF5" w:rsidP="00E469FF">
            <w:pPr>
              <w:spacing w:after="0"/>
            </w:pPr>
          </w:p>
        </w:tc>
        <w:tc>
          <w:tcPr>
            <w:tcW w:w="576" w:type="dxa"/>
          </w:tcPr>
          <w:p w14:paraId="4DBD87A4" w14:textId="77777777" w:rsidR="006A2EF5" w:rsidRPr="004318ED" w:rsidRDefault="006A2EF5" w:rsidP="00E469FF">
            <w:pPr>
              <w:spacing w:after="0"/>
            </w:pPr>
          </w:p>
        </w:tc>
      </w:tr>
      <w:tr w:rsidR="006A2EF5" w14:paraId="0CBAA932" w14:textId="77777777" w:rsidTr="00E469FF">
        <w:trPr>
          <w:cantSplit/>
        </w:trPr>
        <w:tc>
          <w:tcPr>
            <w:tcW w:w="4752" w:type="dxa"/>
          </w:tcPr>
          <w:p w14:paraId="35913037" w14:textId="0F97C7B9" w:rsidR="006A2EF5" w:rsidRPr="0006412D" w:rsidRDefault="006A2EF5" w:rsidP="00E469FF">
            <w:pPr>
              <w:autoSpaceDE w:val="0"/>
              <w:autoSpaceDN w:val="0"/>
              <w:adjustRightInd w:val="0"/>
              <w:spacing w:after="0" w:line="240" w:lineRule="auto"/>
            </w:pPr>
            <w:r w:rsidRPr="00F67377">
              <w:t>e</w:t>
            </w:r>
            <w:r w:rsidR="00C26FD4">
              <w:t xml:space="preserve">. </w:t>
            </w:r>
            <w:r w:rsidRPr="00F67377">
              <w:t>Identifies examples or questions that support particular strategies or address particular student questions, misconceptions, or challenges with content</w:t>
            </w:r>
          </w:p>
        </w:tc>
        <w:tc>
          <w:tcPr>
            <w:tcW w:w="576" w:type="dxa"/>
          </w:tcPr>
          <w:p w14:paraId="1DF389EB" w14:textId="77777777" w:rsidR="006A2EF5" w:rsidRPr="004318ED" w:rsidRDefault="006A2EF5" w:rsidP="00E469FF">
            <w:pPr>
              <w:spacing w:after="0"/>
            </w:pPr>
          </w:p>
        </w:tc>
        <w:tc>
          <w:tcPr>
            <w:tcW w:w="576" w:type="dxa"/>
          </w:tcPr>
          <w:p w14:paraId="22FED158" w14:textId="77777777" w:rsidR="006A2EF5" w:rsidRPr="004318ED" w:rsidRDefault="006A2EF5" w:rsidP="00E469FF">
            <w:pPr>
              <w:spacing w:after="0"/>
            </w:pPr>
          </w:p>
        </w:tc>
        <w:tc>
          <w:tcPr>
            <w:tcW w:w="576" w:type="dxa"/>
          </w:tcPr>
          <w:p w14:paraId="24B1CFB2" w14:textId="77777777" w:rsidR="006A2EF5" w:rsidRPr="004318ED" w:rsidRDefault="006A2EF5" w:rsidP="00E469FF">
            <w:pPr>
              <w:spacing w:after="0"/>
            </w:pPr>
          </w:p>
        </w:tc>
        <w:tc>
          <w:tcPr>
            <w:tcW w:w="576" w:type="dxa"/>
          </w:tcPr>
          <w:p w14:paraId="5479B861" w14:textId="77777777" w:rsidR="006A2EF5" w:rsidRPr="004318ED" w:rsidRDefault="006A2EF5" w:rsidP="00E469FF">
            <w:pPr>
              <w:spacing w:after="0"/>
            </w:pPr>
          </w:p>
        </w:tc>
        <w:tc>
          <w:tcPr>
            <w:tcW w:w="576" w:type="dxa"/>
          </w:tcPr>
          <w:p w14:paraId="5CA33D79" w14:textId="77777777" w:rsidR="006A2EF5" w:rsidRPr="004318ED" w:rsidRDefault="006A2EF5" w:rsidP="00E469FF">
            <w:pPr>
              <w:spacing w:after="0"/>
            </w:pPr>
          </w:p>
        </w:tc>
        <w:tc>
          <w:tcPr>
            <w:tcW w:w="576" w:type="dxa"/>
          </w:tcPr>
          <w:p w14:paraId="7D7A3BCC" w14:textId="77777777" w:rsidR="006A2EF5" w:rsidRPr="004318ED" w:rsidRDefault="006A2EF5" w:rsidP="00E469FF">
            <w:pPr>
              <w:spacing w:after="0"/>
            </w:pPr>
          </w:p>
        </w:tc>
        <w:tc>
          <w:tcPr>
            <w:tcW w:w="576" w:type="dxa"/>
          </w:tcPr>
          <w:p w14:paraId="5554F014" w14:textId="77777777" w:rsidR="006A2EF5" w:rsidRPr="004318ED" w:rsidRDefault="006A2EF5" w:rsidP="00E469FF">
            <w:pPr>
              <w:spacing w:after="0"/>
            </w:pPr>
          </w:p>
        </w:tc>
        <w:tc>
          <w:tcPr>
            <w:tcW w:w="576" w:type="dxa"/>
          </w:tcPr>
          <w:p w14:paraId="368B098E" w14:textId="77777777" w:rsidR="006A2EF5" w:rsidRPr="004318ED" w:rsidRDefault="006A2EF5" w:rsidP="00E469FF">
            <w:pPr>
              <w:spacing w:after="0"/>
            </w:pPr>
          </w:p>
        </w:tc>
        <w:tc>
          <w:tcPr>
            <w:tcW w:w="576" w:type="dxa"/>
          </w:tcPr>
          <w:p w14:paraId="0EFA61B5" w14:textId="77777777" w:rsidR="006A2EF5" w:rsidRPr="004318ED" w:rsidRDefault="006A2EF5" w:rsidP="00E469FF">
            <w:pPr>
              <w:spacing w:after="0"/>
            </w:pPr>
          </w:p>
        </w:tc>
        <w:tc>
          <w:tcPr>
            <w:tcW w:w="576" w:type="dxa"/>
          </w:tcPr>
          <w:p w14:paraId="36831D6B" w14:textId="77777777" w:rsidR="006A2EF5" w:rsidRPr="004318ED" w:rsidRDefault="006A2EF5" w:rsidP="00E469FF">
            <w:pPr>
              <w:spacing w:after="0"/>
            </w:pPr>
          </w:p>
        </w:tc>
        <w:tc>
          <w:tcPr>
            <w:tcW w:w="576" w:type="dxa"/>
          </w:tcPr>
          <w:p w14:paraId="5F0C6258" w14:textId="77777777" w:rsidR="006A2EF5" w:rsidRPr="004318ED" w:rsidRDefault="006A2EF5" w:rsidP="00E469FF">
            <w:pPr>
              <w:spacing w:after="0"/>
            </w:pPr>
          </w:p>
        </w:tc>
        <w:tc>
          <w:tcPr>
            <w:tcW w:w="576" w:type="dxa"/>
          </w:tcPr>
          <w:p w14:paraId="7925A6F4" w14:textId="77777777" w:rsidR="006A2EF5" w:rsidRPr="004318ED" w:rsidRDefault="006A2EF5" w:rsidP="00E469FF">
            <w:pPr>
              <w:spacing w:after="0"/>
            </w:pPr>
          </w:p>
        </w:tc>
        <w:tc>
          <w:tcPr>
            <w:tcW w:w="576" w:type="dxa"/>
          </w:tcPr>
          <w:p w14:paraId="3482C871" w14:textId="77777777" w:rsidR="006A2EF5" w:rsidRPr="004318ED" w:rsidRDefault="006A2EF5" w:rsidP="00E469FF">
            <w:pPr>
              <w:spacing w:after="0"/>
            </w:pPr>
          </w:p>
        </w:tc>
        <w:tc>
          <w:tcPr>
            <w:tcW w:w="576" w:type="dxa"/>
          </w:tcPr>
          <w:p w14:paraId="18505CD0" w14:textId="77777777" w:rsidR="006A2EF5" w:rsidRPr="004318ED" w:rsidRDefault="006A2EF5" w:rsidP="00E469FF">
            <w:pPr>
              <w:spacing w:after="0"/>
            </w:pPr>
          </w:p>
        </w:tc>
        <w:tc>
          <w:tcPr>
            <w:tcW w:w="576" w:type="dxa"/>
          </w:tcPr>
          <w:p w14:paraId="5E054F28" w14:textId="77777777" w:rsidR="006A2EF5" w:rsidRPr="004318ED" w:rsidRDefault="006A2EF5" w:rsidP="00E469FF">
            <w:pPr>
              <w:spacing w:after="0"/>
            </w:pPr>
          </w:p>
        </w:tc>
      </w:tr>
      <w:tr w:rsidR="006A2EF5" w14:paraId="625BA995" w14:textId="77777777" w:rsidTr="00E469FF">
        <w:trPr>
          <w:cantSplit/>
        </w:trPr>
        <w:tc>
          <w:tcPr>
            <w:tcW w:w="4752" w:type="dxa"/>
          </w:tcPr>
          <w:p w14:paraId="6FF999B6" w14:textId="1241D38C" w:rsidR="006A2EF5" w:rsidRPr="0006412D" w:rsidRDefault="006A2EF5" w:rsidP="00E469FF">
            <w:pPr>
              <w:autoSpaceDE w:val="0"/>
              <w:autoSpaceDN w:val="0"/>
              <w:adjustRightInd w:val="0"/>
              <w:spacing w:after="0" w:line="240" w:lineRule="auto"/>
            </w:pPr>
            <w:r w:rsidRPr="00F67377">
              <w:t>f</w:t>
            </w:r>
            <w:r w:rsidR="00C26FD4">
              <w:t xml:space="preserve">. </w:t>
            </w:r>
            <w:r w:rsidRPr="00F67377">
              <w:t>Identifies nonexamples or counterexamples that highlight a mathematical distinction or demonstrate why a student conjecture is incorrect or partially incorrect</w:t>
            </w:r>
          </w:p>
        </w:tc>
        <w:tc>
          <w:tcPr>
            <w:tcW w:w="576" w:type="dxa"/>
          </w:tcPr>
          <w:p w14:paraId="558ABDF2" w14:textId="77777777" w:rsidR="006A2EF5" w:rsidRPr="004318ED" w:rsidRDefault="006A2EF5" w:rsidP="00E469FF">
            <w:pPr>
              <w:spacing w:after="0"/>
            </w:pPr>
          </w:p>
        </w:tc>
        <w:tc>
          <w:tcPr>
            <w:tcW w:w="576" w:type="dxa"/>
          </w:tcPr>
          <w:p w14:paraId="46A5DD3B" w14:textId="77777777" w:rsidR="006A2EF5" w:rsidRPr="004318ED" w:rsidRDefault="006A2EF5" w:rsidP="00E469FF">
            <w:pPr>
              <w:spacing w:after="0"/>
            </w:pPr>
          </w:p>
        </w:tc>
        <w:tc>
          <w:tcPr>
            <w:tcW w:w="576" w:type="dxa"/>
          </w:tcPr>
          <w:p w14:paraId="642504FC" w14:textId="77777777" w:rsidR="006A2EF5" w:rsidRPr="004318ED" w:rsidRDefault="006A2EF5" w:rsidP="00E469FF">
            <w:pPr>
              <w:spacing w:after="0"/>
            </w:pPr>
          </w:p>
        </w:tc>
        <w:tc>
          <w:tcPr>
            <w:tcW w:w="576" w:type="dxa"/>
          </w:tcPr>
          <w:p w14:paraId="7B3D2E9B" w14:textId="77777777" w:rsidR="006A2EF5" w:rsidRPr="004318ED" w:rsidRDefault="006A2EF5" w:rsidP="00E469FF">
            <w:pPr>
              <w:spacing w:after="0"/>
            </w:pPr>
          </w:p>
        </w:tc>
        <w:tc>
          <w:tcPr>
            <w:tcW w:w="576" w:type="dxa"/>
          </w:tcPr>
          <w:p w14:paraId="7531E232" w14:textId="77777777" w:rsidR="006A2EF5" w:rsidRPr="004318ED" w:rsidRDefault="006A2EF5" w:rsidP="00E469FF">
            <w:pPr>
              <w:spacing w:after="0"/>
            </w:pPr>
          </w:p>
        </w:tc>
        <w:tc>
          <w:tcPr>
            <w:tcW w:w="576" w:type="dxa"/>
          </w:tcPr>
          <w:p w14:paraId="15BF9BF7" w14:textId="77777777" w:rsidR="006A2EF5" w:rsidRPr="004318ED" w:rsidRDefault="006A2EF5" w:rsidP="00E469FF">
            <w:pPr>
              <w:spacing w:after="0"/>
            </w:pPr>
          </w:p>
        </w:tc>
        <w:tc>
          <w:tcPr>
            <w:tcW w:w="576" w:type="dxa"/>
          </w:tcPr>
          <w:p w14:paraId="72CF19AF" w14:textId="77777777" w:rsidR="006A2EF5" w:rsidRPr="004318ED" w:rsidRDefault="006A2EF5" w:rsidP="00E469FF">
            <w:pPr>
              <w:spacing w:after="0"/>
            </w:pPr>
          </w:p>
        </w:tc>
        <w:tc>
          <w:tcPr>
            <w:tcW w:w="576" w:type="dxa"/>
          </w:tcPr>
          <w:p w14:paraId="0E194F4E" w14:textId="77777777" w:rsidR="006A2EF5" w:rsidRPr="004318ED" w:rsidRDefault="006A2EF5" w:rsidP="00E469FF">
            <w:pPr>
              <w:spacing w:after="0"/>
            </w:pPr>
          </w:p>
        </w:tc>
        <w:tc>
          <w:tcPr>
            <w:tcW w:w="576" w:type="dxa"/>
          </w:tcPr>
          <w:p w14:paraId="7C041935" w14:textId="77777777" w:rsidR="006A2EF5" w:rsidRPr="004318ED" w:rsidRDefault="006A2EF5" w:rsidP="00E469FF">
            <w:pPr>
              <w:spacing w:after="0"/>
            </w:pPr>
          </w:p>
        </w:tc>
        <w:tc>
          <w:tcPr>
            <w:tcW w:w="576" w:type="dxa"/>
          </w:tcPr>
          <w:p w14:paraId="4447F719" w14:textId="77777777" w:rsidR="006A2EF5" w:rsidRPr="004318ED" w:rsidRDefault="006A2EF5" w:rsidP="00E469FF">
            <w:pPr>
              <w:spacing w:after="0"/>
            </w:pPr>
          </w:p>
        </w:tc>
        <w:tc>
          <w:tcPr>
            <w:tcW w:w="576" w:type="dxa"/>
          </w:tcPr>
          <w:p w14:paraId="17DF42D7" w14:textId="77777777" w:rsidR="006A2EF5" w:rsidRPr="004318ED" w:rsidRDefault="006A2EF5" w:rsidP="00E469FF">
            <w:pPr>
              <w:spacing w:after="0"/>
            </w:pPr>
          </w:p>
        </w:tc>
        <w:tc>
          <w:tcPr>
            <w:tcW w:w="576" w:type="dxa"/>
          </w:tcPr>
          <w:p w14:paraId="6B13F3E4" w14:textId="77777777" w:rsidR="006A2EF5" w:rsidRPr="004318ED" w:rsidRDefault="006A2EF5" w:rsidP="00E469FF">
            <w:pPr>
              <w:spacing w:after="0"/>
            </w:pPr>
          </w:p>
        </w:tc>
        <w:tc>
          <w:tcPr>
            <w:tcW w:w="576" w:type="dxa"/>
          </w:tcPr>
          <w:p w14:paraId="77805E19" w14:textId="77777777" w:rsidR="006A2EF5" w:rsidRPr="004318ED" w:rsidRDefault="006A2EF5" w:rsidP="00E469FF">
            <w:pPr>
              <w:spacing w:after="0"/>
            </w:pPr>
          </w:p>
        </w:tc>
        <w:tc>
          <w:tcPr>
            <w:tcW w:w="576" w:type="dxa"/>
          </w:tcPr>
          <w:p w14:paraId="12A6D10F" w14:textId="77777777" w:rsidR="006A2EF5" w:rsidRPr="004318ED" w:rsidRDefault="006A2EF5" w:rsidP="00E469FF">
            <w:pPr>
              <w:spacing w:after="0"/>
            </w:pPr>
          </w:p>
        </w:tc>
        <w:tc>
          <w:tcPr>
            <w:tcW w:w="576" w:type="dxa"/>
          </w:tcPr>
          <w:p w14:paraId="24AED630" w14:textId="77777777" w:rsidR="006A2EF5" w:rsidRPr="004318ED" w:rsidRDefault="006A2EF5" w:rsidP="00E469FF">
            <w:pPr>
              <w:spacing w:after="0"/>
            </w:pPr>
          </w:p>
        </w:tc>
      </w:tr>
      <w:tr w:rsidR="006A2EF5" w14:paraId="77FA44BA" w14:textId="77777777" w:rsidTr="00E469FF">
        <w:trPr>
          <w:cantSplit/>
        </w:trPr>
        <w:tc>
          <w:tcPr>
            <w:tcW w:w="4752" w:type="dxa"/>
          </w:tcPr>
          <w:p w14:paraId="7185912B" w14:textId="74E902BC" w:rsidR="006A2EF5" w:rsidRPr="00412CFC" w:rsidRDefault="006A2EF5" w:rsidP="00E469FF">
            <w:pPr>
              <w:autoSpaceDE w:val="0"/>
              <w:autoSpaceDN w:val="0"/>
              <w:adjustRightInd w:val="0"/>
              <w:spacing w:after="0" w:line="240" w:lineRule="auto"/>
              <w:rPr>
                <w:rFonts w:asciiTheme="minorHAnsi" w:eastAsia="Times New Roman" w:hAnsiTheme="minorHAnsi" w:cstheme="minorHAnsi"/>
                <w:color w:val="000000"/>
              </w:rPr>
            </w:pPr>
            <w:r w:rsidRPr="00F67377">
              <w:t>g</w:t>
            </w:r>
            <w:r w:rsidR="00C26FD4">
              <w:t xml:space="preserve">. </w:t>
            </w:r>
            <w:r w:rsidRPr="00F67377">
              <w:t>Evaluates procedures for working with mathematics content in terms of validity, appropriateness, or rigor, or to identify special cases in which the procedure might be problematic</w:t>
            </w:r>
          </w:p>
        </w:tc>
        <w:tc>
          <w:tcPr>
            <w:tcW w:w="576" w:type="dxa"/>
          </w:tcPr>
          <w:p w14:paraId="2C1F08DF" w14:textId="77777777" w:rsidR="006A2EF5" w:rsidRPr="004318ED" w:rsidRDefault="006A2EF5" w:rsidP="00E469FF">
            <w:pPr>
              <w:spacing w:after="0"/>
            </w:pPr>
          </w:p>
        </w:tc>
        <w:tc>
          <w:tcPr>
            <w:tcW w:w="576" w:type="dxa"/>
          </w:tcPr>
          <w:p w14:paraId="3DA41C5E" w14:textId="77777777" w:rsidR="006A2EF5" w:rsidRPr="004318ED" w:rsidRDefault="006A2EF5" w:rsidP="00E469FF">
            <w:pPr>
              <w:spacing w:after="0"/>
            </w:pPr>
          </w:p>
        </w:tc>
        <w:tc>
          <w:tcPr>
            <w:tcW w:w="576" w:type="dxa"/>
          </w:tcPr>
          <w:p w14:paraId="5BE11551" w14:textId="77777777" w:rsidR="006A2EF5" w:rsidRPr="004318ED" w:rsidRDefault="006A2EF5" w:rsidP="00E469FF">
            <w:pPr>
              <w:spacing w:after="0"/>
            </w:pPr>
          </w:p>
        </w:tc>
        <w:tc>
          <w:tcPr>
            <w:tcW w:w="576" w:type="dxa"/>
          </w:tcPr>
          <w:p w14:paraId="64FBB617" w14:textId="77777777" w:rsidR="006A2EF5" w:rsidRPr="004318ED" w:rsidRDefault="006A2EF5" w:rsidP="00E469FF">
            <w:pPr>
              <w:spacing w:after="0"/>
            </w:pPr>
          </w:p>
        </w:tc>
        <w:tc>
          <w:tcPr>
            <w:tcW w:w="576" w:type="dxa"/>
          </w:tcPr>
          <w:p w14:paraId="27857F40" w14:textId="77777777" w:rsidR="006A2EF5" w:rsidRPr="004318ED" w:rsidRDefault="006A2EF5" w:rsidP="00E469FF">
            <w:pPr>
              <w:spacing w:after="0"/>
            </w:pPr>
          </w:p>
        </w:tc>
        <w:tc>
          <w:tcPr>
            <w:tcW w:w="576" w:type="dxa"/>
          </w:tcPr>
          <w:p w14:paraId="476F8D7F" w14:textId="77777777" w:rsidR="006A2EF5" w:rsidRPr="004318ED" w:rsidRDefault="006A2EF5" w:rsidP="00E469FF">
            <w:pPr>
              <w:spacing w:after="0"/>
            </w:pPr>
          </w:p>
        </w:tc>
        <w:tc>
          <w:tcPr>
            <w:tcW w:w="576" w:type="dxa"/>
          </w:tcPr>
          <w:p w14:paraId="1D941369" w14:textId="77777777" w:rsidR="006A2EF5" w:rsidRPr="004318ED" w:rsidRDefault="006A2EF5" w:rsidP="00E469FF">
            <w:pPr>
              <w:spacing w:after="0"/>
            </w:pPr>
          </w:p>
        </w:tc>
        <w:tc>
          <w:tcPr>
            <w:tcW w:w="576" w:type="dxa"/>
          </w:tcPr>
          <w:p w14:paraId="54B9678E" w14:textId="77777777" w:rsidR="006A2EF5" w:rsidRPr="004318ED" w:rsidRDefault="006A2EF5" w:rsidP="00E469FF">
            <w:pPr>
              <w:spacing w:after="0"/>
            </w:pPr>
          </w:p>
        </w:tc>
        <w:tc>
          <w:tcPr>
            <w:tcW w:w="576" w:type="dxa"/>
          </w:tcPr>
          <w:p w14:paraId="67C68634" w14:textId="77777777" w:rsidR="006A2EF5" w:rsidRPr="004318ED" w:rsidRDefault="006A2EF5" w:rsidP="00E469FF">
            <w:pPr>
              <w:spacing w:after="0"/>
            </w:pPr>
          </w:p>
        </w:tc>
        <w:tc>
          <w:tcPr>
            <w:tcW w:w="576" w:type="dxa"/>
          </w:tcPr>
          <w:p w14:paraId="46176E01" w14:textId="77777777" w:rsidR="006A2EF5" w:rsidRPr="004318ED" w:rsidRDefault="006A2EF5" w:rsidP="00E469FF">
            <w:pPr>
              <w:spacing w:after="0"/>
            </w:pPr>
          </w:p>
        </w:tc>
        <w:tc>
          <w:tcPr>
            <w:tcW w:w="576" w:type="dxa"/>
          </w:tcPr>
          <w:p w14:paraId="0BE3F289" w14:textId="77777777" w:rsidR="006A2EF5" w:rsidRPr="004318ED" w:rsidRDefault="006A2EF5" w:rsidP="00E469FF">
            <w:pPr>
              <w:spacing w:after="0"/>
            </w:pPr>
          </w:p>
        </w:tc>
        <w:tc>
          <w:tcPr>
            <w:tcW w:w="576" w:type="dxa"/>
          </w:tcPr>
          <w:p w14:paraId="42DC20E6" w14:textId="77777777" w:rsidR="006A2EF5" w:rsidRPr="004318ED" w:rsidRDefault="006A2EF5" w:rsidP="00E469FF">
            <w:pPr>
              <w:spacing w:after="0"/>
            </w:pPr>
          </w:p>
        </w:tc>
        <w:tc>
          <w:tcPr>
            <w:tcW w:w="576" w:type="dxa"/>
          </w:tcPr>
          <w:p w14:paraId="11E6FB10" w14:textId="77777777" w:rsidR="006A2EF5" w:rsidRPr="004318ED" w:rsidRDefault="006A2EF5" w:rsidP="00E469FF">
            <w:pPr>
              <w:spacing w:after="0"/>
            </w:pPr>
          </w:p>
        </w:tc>
        <w:tc>
          <w:tcPr>
            <w:tcW w:w="576" w:type="dxa"/>
          </w:tcPr>
          <w:p w14:paraId="653A50AE" w14:textId="77777777" w:rsidR="006A2EF5" w:rsidRPr="004318ED" w:rsidRDefault="006A2EF5" w:rsidP="00E469FF">
            <w:pPr>
              <w:spacing w:after="0"/>
            </w:pPr>
          </w:p>
        </w:tc>
        <w:tc>
          <w:tcPr>
            <w:tcW w:w="576" w:type="dxa"/>
          </w:tcPr>
          <w:p w14:paraId="09360213" w14:textId="77777777" w:rsidR="006A2EF5" w:rsidRPr="004318ED" w:rsidRDefault="006A2EF5" w:rsidP="00E469FF">
            <w:pPr>
              <w:spacing w:after="0"/>
            </w:pPr>
          </w:p>
        </w:tc>
      </w:tr>
      <w:tr w:rsidR="006A2EF5" w14:paraId="0F04D62D" w14:textId="77777777" w:rsidTr="00E469FF">
        <w:trPr>
          <w:cantSplit/>
        </w:trPr>
        <w:tc>
          <w:tcPr>
            <w:tcW w:w="4752" w:type="dxa"/>
          </w:tcPr>
          <w:p w14:paraId="572B8BC1" w14:textId="6C687CE0" w:rsidR="006A2EF5" w:rsidRPr="0006412D" w:rsidRDefault="006A2EF5" w:rsidP="00E469FF">
            <w:pPr>
              <w:autoSpaceDE w:val="0"/>
              <w:autoSpaceDN w:val="0"/>
              <w:adjustRightInd w:val="0"/>
              <w:spacing w:after="0" w:line="240" w:lineRule="auto"/>
            </w:pPr>
            <w:r w:rsidRPr="00F67377">
              <w:t>3.Knows how to evaluate the use of representations and tools (e.g., models, manipulatives, technologies) to support a particular learning goal</w:t>
            </w:r>
          </w:p>
        </w:tc>
        <w:tc>
          <w:tcPr>
            <w:tcW w:w="576" w:type="dxa"/>
          </w:tcPr>
          <w:p w14:paraId="3C9D5271" w14:textId="77777777" w:rsidR="006A2EF5" w:rsidRPr="004318ED" w:rsidRDefault="006A2EF5" w:rsidP="00E469FF">
            <w:pPr>
              <w:spacing w:after="0"/>
            </w:pPr>
          </w:p>
        </w:tc>
        <w:tc>
          <w:tcPr>
            <w:tcW w:w="576" w:type="dxa"/>
          </w:tcPr>
          <w:p w14:paraId="7A707F08" w14:textId="77777777" w:rsidR="006A2EF5" w:rsidRPr="004318ED" w:rsidRDefault="006A2EF5" w:rsidP="00E469FF">
            <w:pPr>
              <w:spacing w:after="0"/>
            </w:pPr>
          </w:p>
        </w:tc>
        <w:tc>
          <w:tcPr>
            <w:tcW w:w="576" w:type="dxa"/>
          </w:tcPr>
          <w:p w14:paraId="48C648C5" w14:textId="77777777" w:rsidR="006A2EF5" w:rsidRPr="004318ED" w:rsidRDefault="006A2EF5" w:rsidP="00E469FF">
            <w:pPr>
              <w:spacing w:after="0"/>
            </w:pPr>
          </w:p>
        </w:tc>
        <w:tc>
          <w:tcPr>
            <w:tcW w:w="576" w:type="dxa"/>
          </w:tcPr>
          <w:p w14:paraId="79E298EF" w14:textId="77777777" w:rsidR="006A2EF5" w:rsidRPr="004318ED" w:rsidRDefault="006A2EF5" w:rsidP="00E469FF">
            <w:pPr>
              <w:spacing w:after="0"/>
            </w:pPr>
          </w:p>
        </w:tc>
        <w:tc>
          <w:tcPr>
            <w:tcW w:w="576" w:type="dxa"/>
          </w:tcPr>
          <w:p w14:paraId="05121432" w14:textId="77777777" w:rsidR="006A2EF5" w:rsidRPr="004318ED" w:rsidRDefault="006A2EF5" w:rsidP="00E469FF">
            <w:pPr>
              <w:spacing w:after="0"/>
            </w:pPr>
          </w:p>
        </w:tc>
        <w:tc>
          <w:tcPr>
            <w:tcW w:w="576" w:type="dxa"/>
          </w:tcPr>
          <w:p w14:paraId="219D6FF3" w14:textId="77777777" w:rsidR="006A2EF5" w:rsidRPr="004318ED" w:rsidRDefault="006A2EF5" w:rsidP="00E469FF">
            <w:pPr>
              <w:spacing w:after="0"/>
            </w:pPr>
          </w:p>
        </w:tc>
        <w:tc>
          <w:tcPr>
            <w:tcW w:w="576" w:type="dxa"/>
          </w:tcPr>
          <w:p w14:paraId="2FDC7014" w14:textId="77777777" w:rsidR="006A2EF5" w:rsidRPr="004318ED" w:rsidRDefault="006A2EF5" w:rsidP="00E469FF">
            <w:pPr>
              <w:spacing w:after="0"/>
            </w:pPr>
          </w:p>
        </w:tc>
        <w:tc>
          <w:tcPr>
            <w:tcW w:w="576" w:type="dxa"/>
          </w:tcPr>
          <w:p w14:paraId="36C48EF3" w14:textId="77777777" w:rsidR="006A2EF5" w:rsidRPr="004318ED" w:rsidRDefault="006A2EF5" w:rsidP="00E469FF">
            <w:pPr>
              <w:spacing w:after="0"/>
            </w:pPr>
          </w:p>
        </w:tc>
        <w:tc>
          <w:tcPr>
            <w:tcW w:w="576" w:type="dxa"/>
          </w:tcPr>
          <w:p w14:paraId="2DACD865" w14:textId="77777777" w:rsidR="006A2EF5" w:rsidRPr="004318ED" w:rsidRDefault="006A2EF5" w:rsidP="00E469FF">
            <w:pPr>
              <w:spacing w:after="0"/>
            </w:pPr>
          </w:p>
        </w:tc>
        <w:tc>
          <w:tcPr>
            <w:tcW w:w="576" w:type="dxa"/>
          </w:tcPr>
          <w:p w14:paraId="5AF6658B" w14:textId="77777777" w:rsidR="006A2EF5" w:rsidRPr="004318ED" w:rsidRDefault="006A2EF5" w:rsidP="00E469FF">
            <w:pPr>
              <w:spacing w:after="0"/>
            </w:pPr>
          </w:p>
        </w:tc>
        <w:tc>
          <w:tcPr>
            <w:tcW w:w="576" w:type="dxa"/>
          </w:tcPr>
          <w:p w14:paraId="39A270F2" w14:textId="77777777" w:rsidR="006A2EF5" w:rsidRPr="004318ED" w:rsidRDefault="006A2EF5" w:rsidP="00E469FF">
            <w:pPr>
              <w:spacing w:after="0"/>
            </w:pPr>
          </w:p>
        </w:tc>
        <w:tc>
          <w:tcPr>
            <w:tcW w:w="576" w:type="dxa"/>
          </w:tcPr>
          <w:p w14:paraId="27D3B986" w14:textId="77777777" w:rsidR="006A2EF5" w:rsidRPr="004318ED" w:rsidRDefault="006A2EF5" w:rsidP="00E469FF">
            <w:pPr>
              <w:spacing w:after="0"/>
            </w:pPr>
          </w:p>
        </w:tc>
        <w:tc>
          <w:tcPr>
            <w:tcW w:w="576" w:type="dxa"/>
          </w:tcPr>
          <w:p w14:paraId="008119B5" w14:textId="77777777" w:rsidR="006A2EF5" w:rsidRPr="004318ED" w:rsidRDefault="006A2EF5" w:rsidP="00E469FF">
            <w:pPr>
              <w:spacing w:after="0"/>
            </w:pPr>
          </w:p>
        </w:tc>
        <w:tc>
          <w:tcPr>
            <w:tcW w:w="576" w:type="dxa"/>
          </w:tcPr>
          <w:p w14:paraId="73C3E7ED" w14:textId="77777777" w:rsidR="006A2EF5" w:rsidRPr="004318ED" w:rsidRDefault="006A2EF5" w:rsidP="00E469FF">
            <w:pPr>
              <w:spacing w:after="0"/>
            </w:pPr>
          </w:p>
        </w:tc>
        <w:tc>
          <w:tcPr>
            <w:tcW w:w="576" w:type="dxa"/>
          </w:tcPr>
          <w:p w14:paraId="3DA571A0" w14:textId="77777777" w:rsidR="006A2EF5" w:rsidRPr="004318ED" w:rsidRDefault="006A2EF5" w:rsidP="00E469FF">
            <w:pPr>
              <w:spacing w:after="0"/>
            </w:pPr>
          </w:p>
        </w:tc>
      </w:tr>
      <w:tr w:rsidR="006A2EF5" w:rsidRPr="004318ED" w14:paraId="000B6082" w14:textId="77777777" w:rsidTr="00E469FF">
        <w:tblPrEx>
          <w:tblCellMar>
            <w:left w:w="108" w:type="dxa"/>
            <w:right w:w="108" w:type="dxa"/>
          </w:tblCellMar>
        </w:tblPrEx>
        <w:trPr>
          <w:cantSplit/>
        </w:trPr>
        <w:tc>
          <w:tcPr>
            <w:tcW w:w="4752" w:type="dxa"/>
          </w:tcPr>
          <w:p w14:paraId="47994806" w14:textId="633DA2F0" w:rsidR="006A2EF5" w:rsidRPr="0006412D" w:rsidRDefault="006A2EF5" w:rsidP="00E469FF">
            <w:pPr>
              <w:autoSpaceDE w:val="0"/>
              <w:autoSpaceDN w:val="0"/>
              <w:adjustRightInd w:val="0"/>
              <w:spacing w:after="0" w:line="240" w:lineRule="auto"/>
            </w:pPr>
            <w:r w:rsidRPr="00F67377">
              <w:t>a</w:t>
            </w:r>
            <w:r w:rsidR="00C26FD4">
              <w:t xml:space="preserve">. </w:t>
            </w:r>
            <w:r w:rsidRPr="00F67377">
              <w:t>Evaluates representations (i.e., verbal, visual, physical, contextual, symbolic) in terms of validity, generalizability, usefulness for supporting students’ understanding, or fit to the concept, calculation, etc., to be represented</w:t>
            </w:r>
          </w:p>
        </w:tc>
        <w:tc>
          <w:tcPr>
            <w:tcW w:w="576" w:type="dxa"/>
          </w:tcPr>
          <w:p w14:paraId="5E6CF98D" w14:textId="77777777" w:rsidR="006A2EF5" w:rsidRPr="004318ED" w:rsidRDefault="006A2EF5" w:rsidP="00E469FF">
            <w:pPr>
              <w:spacing w:after="0"/>
            </w:pPr>
          </w:p>
        </w:tc>
        <w:tc>
          <w:tcPr>
            <w:tcW w:w="576" w:type="dxa"/>
          </w:tcPr>
          <w:p w14:paraId="15AE7B3B" w14:textId="77777777" w:rsidR="006A2EF5" w:rsidRPr="004318ED" w:rsidRDefault="006A2EF5" w:rsidP="00E469FF">
            <w:pPr>
              <w:spacing w:after="0"/>
            </w:pPr>
          </w:p>
        </w:tc>
        <w:tc>
          <w:tcPr>
            <w:tcW w:w="576" w:type="dxa"/>
          </w:tcPr>
          <w:p w14:paraId="61BA3437" w14:textId="77777777" w:rsidR="006A2EF5" w:rsidRPr="004318ED" w:rsidRDefault="006A2EF5" w:rsidP="00E469FF">
            <w:pPr>
              <w:spacing w:after="0"/>
            </w:pPr>
          </w:p>
        </w:tc>
        <w:tc>
          <w:tcPr>
            <w:tcW w:w="576" w:type="dxa"/>
          </w:tcPr>
          <w:p w14:paraId="3F71FB25" w14:textId="77777777" w:rsidR="006A2EF5" w:rsidRPr="004318ED" w:rsidRDefault="006A2EF5" w:rsidP="00E469FF">
            <w:pPr>
              <w:spacing w:after="0"/>
            </w:pPr>
          </w:p>
        </w:tc>
        <w:tc>
          <w:tcPr>
            <w:tcW w:w="576" w:type="dxa"/>
          </w:tcPr>
          <w:p w14:paraId="12BC9A21" w14:textId="77777777" w:rsidR="006A2EF5" w:rsidRPr="004318ED" w:rsidRDefault="006A2EF5" w:rsidP="00E469FF">
            <w:pPr>
              <w:spacing w:after="0"/>
            </w:pPr>
          </w:p>
        </w:tc>
        <w:tc>
          <w:tcPr>
            <w:tcW w:w="576" w:type="dxa"/>
          </w:tcPr>
          <w:p w14:paraId="687195BD" w14:textId="77777777" w:rsidR="006A2EF5" w:rsidRPr="004318ED" w:rsidRDefault="006A2EF5" w:rsidP="00E469FF">
            <w:pPr>
              <w:spacing w:after="0"/>
            </w:pPr>
          </w:p>
        </w:tc>
        <w:tc>
          <w:tcPr>
            <w:tcW w:w="576" w:type="dxa"/>
          </w:tcPr>
          <w:p w14:paraId="688A64E0" w14:textId="77777777" w:rsidR="006A2EF5" w:rsidRPr="004318ED" w:rsidRDefault="006A2EF5" w:rsidP="00E469FF">
            <w:pPr>
              <w:spacing w:after="0"/>
            </w:pPr>
          </w:p>
        </w:tc>
        <w:tc>
          <w:tcPr>
            <w:tcW w:w="576" w:type="dxa"/>
          </w:tcPr>
          <w:p w14:paraId="204CD0D3" w14:textId="77777777" w:rsidR="006A2EF5" w:rsidRPr="004318ED" w:rsidRDefault="006A2EF5" w:rsidP="00E469FF">
            <w:pPr>
              <w:spacing w:after="0"/>
            </w:pPr>
          </w:p>
        </w:tc>
        <w:tc>
          <w:tcPr>
            <w:tcW w:w="576" w:type="dxa"/>
          </w:tcPr>
          <w:p w14:paraId="3DF3F443" w14:textId="77777777" w:rsidR="006A2EF5" w:rsidRPr="004318ED" w:rsidRDefault="006A2EF5" w:rsidP="00E469FF">
            <w:pPr>
              <w:spacing w:after="0"/>
            </w:pPr>
          </w:p>
        </w:tc>
        <w:tc>
          <w:tcPr>
            <w:tcW w:w="576" w:type="dxa"/>
          </w:tcPr>
          <w:p w14:paraId="52EE7E5D" w14:textId="77777777" w:rsidR="006A2EF5" w:rsidRPr="004318ED" w:rsidRDefault="006A2EF5" w:rsidP="00E469FF">
            <w:pPr>
              <w:spacing w:after="0"/>
            </w:pPr>
          </w:p>
        </w:tc>
        <w:tc>
          <w:tcPr>
            <w:tcW w:w="576" w:type="dxa"/>
          </w:tcPr>
          <w:p w14:paraId="22728F54" w14:textId="77777777" w:rsidR="006A2EF5" w:rsidRPr="004318ED" w:rsidRDefault="006A2EF5" w:rsidP="00E469FF">
            <w:pPr>
              <w:spacing w:after="0"/>
            </w:pPr>
          </w:p>
        </w:tc>
        <w:tc>
          <w:tcPr>
            <w:tcW w:w="576" w:type="dxa"/>
          </w:tcPr>
          <w:p w14:paraId="1FF13F51" w14:textId="77777777" w:rsidR="006A2EF5" w:rsidRPr="004318ED" w:rsidRDefault="006A2EF5" w:rsidP="00E469FF">
            <w:pPr>
              <w:spacing w:after="0"/>
            </w:pPr>
          </w:p>
        </w:tc>
        <w:tc>
          <w:tcPr>
            <w:tcW w:w="576" w:type="dxa"/>
          </w:tcPr>
          <w:p w14:paraId="0516C9F1" w14:textId="77777777" w:rsidR="006A2EF5" w:rsidRPr="004318ED" w:rsidRDefault="006A2EF5" w:rsidP="00E469FF">
            <w:pPr>
              <w:spacing w:after="0"/>
            </w:pPr>
          </w:p>
        </w:tc>
        <w:tc>
          <w:tcPr>
            <w:tcW w:w="576" w:type="dxa"/>
          </w:tcPr>
          <w:p w14:paraId="564DC8EA" w14:textId="77777777" w:rsidR="006A2EF5" w:rsidRPr="004318ED" w:rsidRDefault="006A2EF5" w:rsidP="00E469FF">
            <w:pPr>
              <w:spacing w:after="0"/>
            </w:pPr>
          </w:p>
        </w:tc>
        <w:tc>
          <w:tcPr>
            <w:tcW w:w="576" w:type="dxa"/>
          </w:tcPr>
          <w:p w14:paraId="012192DA" w14:textId="77777777" w:rsidR="006A2EF5" w:rsidRPr="004318ED" w:rsidRDefault="006A2EF5" w:rsidP="00E469FF">
            <w:pPr>
              <w:spacing w:after="0"/>
            </w:pPr>
          </w:p>
        </w:tc>
      </w:tr>
      <w:tr w:rsidR="006A2EF5" w:rsidRPr="004318ED" w14:paraId="1B052477" w14:textId="77777777" w:rsidTr="00E469FF">
        <w:tblPrEx>
          <w:tblCellMar>
            <w:left w:w="108" w:type="dxa"/>
            <w:right w:w="108" w:type="dxa"/>
          </w:tblCellMar>
        </w:tblPrEx>
        <w:trPr>
          <w:cantSplit/>
        </w:trPr>
        <w:tc>
          <w:tcPr>
            <w:tcW w:w="4752" w:type="dxa"/>
          </w:tcPr>
          <w:p w14:paraId="4F820E41" w14:textId="06DC058D" w:rsidR="006A2EF5" w:rsidRPr="0006412D" w:rsidRDefault="006A2EF5" w:rsidP="00E469FF">
            <w:pPr>
              <w:autoSpaceDE w:val="0"/>
              <w:autoSpaceDN w:val="0"/>
              <w:adjustRightInd w:val="0"/>
              <w:spacing w:after="0" w:line="240" w:lineRule="auto"/>
            </w:pPr>
            <w:r w:rsidRPr="00F67377">
              <w:lastRenderedPageBreak/>
              <w:t>b</w:t>
            </w:r>
            <w:r w:rsidR="00C26FD4">
              <w:t xml:space="preserve">. </w:t>
            </w:r>
            <w:r w:rsidRPr="00F67377">
              <w:t>Evaluates how representations (i.e., verbal, visual, physical, contextual, symbolic) have been used to show particular ideas, relationships between ideas, processes, or strategies</w:t>
            </w:r>
          </w:p>
        </w:tc>
        <w:tc>
          <w:tcPr>
            <w:tcW w:w="576" w:type="dxa"/>
          </w:tcPr>
          <w:p w14:paraId="4B69AD56" w14:textId="77777777" w:rsidR="006A2EF5" w:rsidRPr="004318ED" w:rsidRDefault="006A2EF5" w:rsidP="00E469FF">
            <w:pPr>
              <w:spacing w:after="0"/>
            </w:pPr>
          </w:p>
        </w:tc>
        <w:tc>
          <w:tcPr>
            <w:tcW w:w="576" w:type="dxa"/>
          </w:tcPr>
          <w:p w14:paraId="302BA824" w14:textId="77777777" w:rsidR="006A2EF5" w:rsidRPr="004318ED" w:rsidRDefault="006A2EF5" w:rsidP="00E469FF">
            <w:pPr>
              <w:spacing w:after="0"/>
            </w:pPr>
          </w:p>
        </w:tc>
        <w:tc>
          <w:tcPr>
            <w:tcW w:w="576" w:type="dxa"/>
          </w:tcPr>
          <w:p w14:paraId="15DE3623" w14:textId="77777777" w:rsidR="006A2EF5" w:rsidRPr="004318ED" w:rsidRDefault="006A2EF5" w:rsidP="00E469FF">
            <w:pPr>
              <w:spacing w:after="0"/>
            </w:pPr>
          </w:p>
        </w:tc>
        <w:tc>
          <w:tcPr>
            <w:tcW w:w="576" w:type="dxa"/>
          </w:tcPr>
          <w:p w14:paraId="08CF9404" w14:textId="77777777" w:rsidR="006A2EF5" w:rsidRPr="004318ED" w:rsidRDefault="006A2EF5" w:rsidP="00E469FF">
            <w:pPr>
              <w:spacing w:after="0"/>
            </w:pPr>
          </w:p>
        </w:tc>
        <w:tc>
          <w:tcPr>
            <w:tcW w:w="576" w:type="dxa"/>
          </w:tcPr>
          <w:p w14:paraId="1E6E12E1" w14:textId="77777777" w:rsidR="006A2EF5" w:rsidRPr="004318ED" w:rsidRDefault="006A2EF5" w:rsidP="00E469FF">
            <w:pPr>
              <w:spacing w:after="0"/>
            </w:pPr>
          </w:p>
        </w:tc>
        <w:tc>
          <w:tcPr>
            <w:tcW w:w="576" w:type="dxa"/>
          </w:tcPr>
          <w:p w14:paraId="7FD708C4" w14:textId="77777777" w:rsidR="006A2EF5" w:rsidRPr="004318ED" w:rsidRDefault="006A2EF5" w:rsidP="00E469FF">
            <w:pPr>
              <w:spacing w:after="0"/>
            </w:pPr>
          </w:p>
        </w:tc>
        <w:tc>
          <w:tcPr>
            <w:tcW w:w="576" w:type="dxa"/>
          </w:tcPr>
          <w:p w14:paraId="77784EE5" w14:textId="77777777" w:rsidR="006A2EF5" w:rsidRPr="004318ED" w:rsidRDefault="006A2EF5" w:rsidP="00E469FF">
            <w:pPr>
              <w:spacing w:after="0"/>
            </w:pPr>
          </w:p>
        </w:tc>
        <w:tc>
          <w:tcPr>
            <w:tcW w:w="576" w:type="dxa"/>
          </w:tcPr>
          <w:p w14:paraId="5D77A598" w14:textId="77777777" w:rsidR="006A2EF5" w:rsidRPr="004318ED" w:rsidRDefault="006A2EF5" w:rsidP="00E469FF">
            <w:pPr>
              <w:spacing w:after="0"/>
            </w:pPr>
          </w:p>
        </w:tc>
        <w:tc>
          <w:tcPr>
            <w:tcW w:w="576" w:type="dxa"/>
          </w:tcPr>
          <w:p w14:paraId="5218A28B" w14:textId="77777777" w:rsidR="006A2EF5" w:rsidRPr="004318ED" w:rsidRDefault="006A2EF5" w:rsidP="00E469FF">
            <w:pPr>
              <w:spacing w:after="0"/>
            </w:pPr>
          </w:p>
        </w:tc>
        <w:tc>
          <w:tcPr>
            <w:tcW w:w="576" w:type="dxa"/>
          </w:tcPr>
          <w:p w14:paraId="16207EAC" w14:textId="77777777" w:rsidR="006A2EF5" w:rsidRPr="004318ED" w:rsidRDefault="006A2EF5" w:rsidP="00E469FF">
            <w:pPr>
              <w:spacing w:after="0"/>
            </w:pPr>
          </w:p>
        </w:tc>
        <w:tc>
          <w:tcPr>
            <w:tcW w:w="576" w:type="dxa"/>
          </w:tcPr>
          <w:p w14:paraId="77A84D98" w14:textId="77777777" w:rsidR="006A2EF5" w:rsidRPr="004318ED" w:rsidRDefault="006A2EF5" w:rsidP="00E469FF">
            <w:pPr>
              <w:spacing w:after="0"/>
            </w:pPr>
          </w:p>
        </w:tc>
        <w:tc>
          <w:tcPr>
            <w:tcW w:w="576" w:type="dxa"/>
          </w:tcPr>
          <w:p w14:paraId="0EB5BA81" w14:textId="77777777" w:rsidR="006A2EF5" w:rsidRPr="004318ED" w:rsidRDefault="006A2EF5" w:rsidP="00E469FF">
            <w:pPr>
              <w:spacing w:after="0"/>
            </w:pPr>
          </w:p>
        </w:tc>
        <w:tc>
          <w:tcPr>
            <w:tcW w:w="576" w:type="dxa"/>
          </w:tcPr>
          <w:p w14:paraId="6CC0AB1F" w14:textId="77777777" w:rsidR="006A2EF5" w:rsidRPr="004318ED" w:rsidRDefault="006A2EF5" w:rsidP="00E469FF">
            <w:pPr>
              <w:spacing w:after="0"/>
            </w:pPr>
          </w:p>
        </w:tc>
        <w:tc>
          <w:tcPr>
            <w:tcW w:w="576" w:type="dxa"/>
          </w:tcPr>
          <w:p w14:paraId="3671B04F" w14:textId="77777777" w:rsidR="006A2EF5" w:rsidRPr="004318ED" w:rsidRDefault="006A2EF5" w:rsidP="00E469FF">
            <w:pPr>
              <w:spacing w:after="0"/>
            </w:pPr>
          </w:p>
        </w:tc>
        <w:tc>
          <w:tcPr>
            <w:tcW w:w="576" w:type="dxa"/>
          </w:tcPr>
          <w:p w14:paraId="42859DD7" w14:textId="77777777" w:rsidR="006A2EF5" w:rsidRPr="004318ED" w:rsidRDefault="006A2EF5" w:rsidP="00E469FF">
            <w:pPr>
              <w:spacing w:after="0"/>
            </w:pPr>
          </w:p>
        </w:tc>
      </w:tr>
      <w:tr w:rsidR="006A2EF5" w:rsidRPr="004318ED" w14:paraId="7091394D" w14:textId="77777777" w:rsidTr="00E469FF">
        <w:tblPrEx>
          <w:tblCellMar>
            <w:left w:w="108" w:type="dxa"/>
            <w:right w:w="108" w:type="dxa"/>
          </w:tblCellMar>
        </w:tblPrEx>
        <w:trPr>
          <w:cantSplit/>
        </w:trPr>
        <w:tc>
          <w:tcPr>
            <w:tcW w:w="4752" w:type="dxa"/>
          </w:tcPr>
          <w:p w14:paraId="2F54972A" w14:textId="0B405FD9" w:rsidR="006A2EF5" w:rsidRPr="0006412D" w:rsidRDefault="006A2EF5" w:rsidP="00E469FF">
            <w:pPr>
              <w:autoSpaceDE w:val="0"/>
              <w:autoSpaceDN w:val="0"/>
              <w:adjustRightInd w:val="0"/>
              <w:spacing w:after="0" w:line="240" w:lineRule="auto"/>
            </w:pPr>
            <w:r w:rsidRPr="00F67377">
              <w:t>c</w:t>
            </w:r>
            <w:r w:rsidR="00C26FD4">
              <w:t xml:space="preserve">. </w:t>
            </w:r>
            <w:r w:rsidRPr="00F67377">
              <w:t>Evaluates the appropriateness of technologies (e.g., virtual manipulatives, interactives, software) for supporting key ideas in different instructional settings (e.g., face-to-face, online, blended)</w:t>
            </w:r>
          </w:p>
        </w:tc>
        <w:tc>
          <w:tcPr>
            <w:tcW w:w="576" w:type="dxa"/>
          </w:tcPr>
          <w:p w14:paraId="5B37E6FF" w14:textId="77777777" w:rsidR="006A2EF5" w:rsidRPr="004318ED" w:rsidRDefault="006A2EF5" w:rsidP="00E469FF">
            <w:pPr>
              <w:spacing w:after="0"/>
            </w:pPr>
          </w:p>
        </w:tc>
        <w:tc>
          <w:tcPr>
            <w:tcW w:w="576" w:type="dxa"/>
          </w:tcPr>
          <w:p w14:paraId="0AA59C15" w14:textId="77777777" w:rsidR="006A2EF5" w:rsidRPr="004318ED" w:rsidRDefault="006A2EF5" w:rsidP="00E469FF">
            <w:pPr>
              <w:spacing w:after="0"/>
            </w:pPr>
          </w:p>
        </w:tc>
        <w:tc>
          <w:tcPr>
            <w:tcW w:w="576" w:type="dxa"/>
          </w:tcPr>
          <w:p w14:paraId="0E618422" w14:textId="77777777" w:rsidR="006A2EF5" w:rsidRPr="004318ED" w:rsidRDefault="006A2EF5" w:rsidP="00E469FF">
            <w:pPr>
              <w:spacing w:after="0"/>
            </w:pPr>
          </w:p>
        </w:tc>
        <w:tc>
          <w:tcPr>
            <w:tcW w:w="576" w:type="dxa"/>
          </w:tcPr>
          <w:p w14:paraId="4E16D029" w14:textId="77777777" w:rsidR="006A2EF5" w:rsidRPr="004318ED" w:rsidRDefault="006A2EF5" w:rsidP="00E469FF">
            <w:pPr>
              <w:spacing w:after="0"/>
            </w:pPr>
          </w:p>
        </w:tc>
        <w:tc>
          <w:tcPr>
            <w:tcW w:w="576" w:type="dxa"/>
          </w:tcPr>
          <w:p w14:paraId="5C3C9D7E" w14:textId="77777777" w:rsidR="006A2EF5" w:rsidRPr="004318ED" w:rsidRDefault="006A2EF5" w:rsidP="00E469FF">
            <w:pPr>
              <w:spacing w:after="0"/>
            </w:pPr>
          </w:p>
        </w:tc>
        <w:tc>
          <w:tcPr>
            <w:tcW w:w="576" w:type="dxa"/>
          </w:tcPr>
          <w:p w14:paraId="1C72DA7E" w14:textId="77777777" w:rsidR="006A2EF5" w:rsidRPr="004318ED" w:rsidRDefault="006A2EF5" w:rsidP="00E469FF">
            <w:pPr>
              <w:spacing w:after="0"/>
            </w:pPr>
          </w:p>
        </w:tc>
        <w:tc>
          <w:tcPr>
            <w:tcW w:w="576" w:type="dxa"/>
          </w:tcPr>
          <w:p w14:paraId="7D34E6F1" w14:textId="77777777" w:rsidR="006A2EF5" w:rsidRPr="004318ED" w:rsidRDefault="006A2EF5" w:rsidP="00E469FF">
            <w:pPr>
              <w:spacing w:after="0"/>
            </w:pPr>
          </w:p>
        </w:tc>
        <w:tc>
          <w:tcPr>
            <w:tcW w:w="576" w:type="dxa"/>
          </w:tcPr>
          <w:p w14:paraId="718C9D37" w14:textId="77777777" w:rsidR="006A2EF5" w:rsidRPr="004318ED" w:rsidRDefault="006A2EF5" w:rsidP="00E469FF">
            <w:pPr>
              <w:spacing w:after="0"/>
            </w:pPr>
          </w:p>
        </w:tc>
        <w:tc>
          <w:tcPr>
            <w:tcW w:w="576" w:type="dxa"/>
          </w:tcPr>
          <w:p w14:paraId="3A7835F3" w14:textId="77777777" w:rsidR="006A2EF5" w:rsidRPr="004318ED" w:rsidRDefault="006A2EF5" w:rsidP="00E469FF">
            <w:pPr>
              <w:spacing w:after="0"/>
            </w:pPr>
          </w:p>
        </w:tc>
        <w:tc>
          <w:tcPr>
            <w:tcW w:w="576" w:type="dxa"/>
          </w:tcPr>
          <w:p w14:paraId="30BA8591" w14:textId="77777777" w:rsidR="006A2EF5" w:rsidRPr="004318ED" w:rsidRDefault="006A2EF5" w:rsidP="00E469FF">
            <w:pPr>
              <w:spacing w:after="0"/>
            </w:pPr>
          </w:p>
        </w:tc>
        <w:tc>
          <w:tcPr>
            <w:tcW w:w="576" w:type="dxa"/>
          </w:tcPr>
          <w:p w14:paraId="7EA2E0CA" w14:textId="77777777" w:rsidR="006A2EF5" w:rsidRPr="004318ED" w:rsidRDefault="006A2EF5" w:rsidP="00E469FF">
            <w:pPr>
              <w:spacing w:after="0"/>
            </w:pPr>
          </w:p>
        </w:tc>
        <w:tc>
          <w:tcPr>
            <w:tcW w:w="576" w:type="dxa"/>
          </w:tcPr>
          <w:p w14:paraId="4996B2C6" w14:textId="77777777" w:rsidR="006A2EF5" w:rsidRPr="004318ED" w:rsidRDefault="006A2EF5" w:rsidP="00E469FF">
            <w:pPr>
              <w:spacing w:after="0"/>
            </w:pPr>
          </w:p>
        </w:tc>
        <w:tc>
          <w:tcPr>
            <w:tcW w:w="576" w:type="dxa"/>
          </w:tcPr>
          <w:p w14:paraId="3555267B" w14:textId="77777777" w:rsidR="006A2EF5" w:rsidRPr="004318ED" w:rsidRDefault="006A2EF5" w:rsidP="00E469FF">
            <w:pPr>
              <w:spacing w:after="0"/>
            </w:pPr>
          </w:p>
        </w:tc>
        <w:tc>
          <w:tcPr>
            <w:tcW w:w="576" w:type="dxa"/>
          </w:tcPr>
          <w:p w14:paraId="1EB1FA47" w14:textId="77777777" w:rsidR="006A2EF5" w:rsidRPr="004318ED" w:rsidRDefault="006A2EF5" w:rsidP="00E469FF">
            <w:pPr>
              <w:spacing w:after="0"/>
            </w:pPr>
          </w:p>
        </w:tc>
        <w:tc>
          <w:tcPr>
            <w:tcW w:w="576" w:type="dxa"/>
          </w:tcPr>
          <w:p w14:paraId="2CDB351C" w14:textId="77777777" w:rsidR="006A2EF5" w:rsidRPr="004318ED" w:rsidRDefault="006A2EF5" w:rsidP="00E469FF">
            <w:pPr>
              <w:spacing w:after="0"/>
            </w:pPr>
          </w:p>
        </w:tc>
      </w:tr>
      <w:tr w:rsidR="00BA66F0" w:rsidRPr="004318ED" w14:paraId="50EEFD42" w14:textId="77777777" w:rsidTr="00E469FF">
        <w:tblPrEx>
          <w:tblCellMar>
            <w:left w:w="108" w:type="dxa"/>
            <w:right w:w="108" w:type="dxa"/>
          </w:tblCellMar>
        </w:tblPrEx>
        <w:trPr>
          <w:cantSplit/>
        </w:trPr>
        <w:tc>
          <w:tcPr>
            <w:tcW w:w="4752" w:type="dxa"/>
          </w:tcPr>
          <w:p w14:paraId="0E503FC7" w14:textId="6C8F425D" w:rsidR="00BA66F0" w:rsidRPr="003A70E2" w:rsidRDefault="00BA66F0" w:rsidP="00E469FF">
            <w:pPr>
              <w:autoSpaceDE w:val="0"/>
              <w:autoSpaceDN w:val="0"/>
              <w:adjustRightInd w:val="0"/>
              <w:spacing w:after="0" w:line="240" w:lineRule="auto"/>
              <w:rPr>
                <w:b/>
                <w:bCs/>
              </w:rPr>
            </w:pPr>
            <w:r w:rsidRPr="003A70E2">
              <w:rPr>
                <w:b/>
                <w:bCs/>
              </w:rPr>
              <w:t>B</w:t>
            </w:r>
            <w:r w:rsidR="00C26FD4">
              <w:rPr>
                <w:b/>
                <w:bCs/>
              </w:rPr>
              <w:t xml:space="preserve">. </w:t>
            </w:r>
            <w:r w:rsidRPr="003A70E2">
              <w:rPr>
                <w:b/>
                <w:bCs/>
              </w:rPr>
              <w:t>Student Reasoning</w:t>
            </w:r>
          </w:p>
        </w:tc>
        <w:tc>
          <w:tcPr>
            <w:tcW w:w="576" w:type="dxa"/>
          </w:tcPr>
          <w:p w14:paraId="37AB7210" w14:textId="77777777" w:rsidR="00BA66F0" w:rsidRPr="004318ED" w:rsidRDefault="00BA66F0" w:rsidP="00E469FF">
            <w:pPr>
              <w:spacing w:after="0"/>
            </w:pPr>
          </w:p>
        </w:tc>
        <w:tc>
          <w:tcPr>
            <w:tcW w:w="576" w:type="dxa"/>
          </w:tcPr>
          <w:p w14:paraId="47438F34" w14:textId="77777777" w:rsidR="00BA66F0" w:rsidRPr="004318ED" w:rsidRDefault="00BA66F0" w:rsidP="00E469FF">
            <w:pPr>
              <w:spacing w:after="0"/>
            </w:pPr>
          </w:p>
        </w:tc>
        <w:tc>
          <w:tcPr>
            <w:tcW w:w="576" w:type="dxa"/>
          </w:tcPr>
          <w:p w14:paraId="05D98AFF" w14:textId="77777777" w:rsidR="00BA66F0" w:rsidRPr="004318ED" w:rsidRDefault="00BA66F0" w:rsidP="00E469FF">
            <w:pPr>
              <w:spacing w:after="0"/>
            </w:pPr>
          </w:p>
        </w:tc>
        <w:tc>
          <w:tcPr>
            <w:tcW w:w="576" w:type="dxa"/>
          </w:tcPr>
          <w:p w14:paraId="05B60898" w14:textId="77777777" w:rsidR="00BA66F0" w:rsidRPr="004318ED" w:rsidRDefault="00BA66F0" w:rsidP="00E469FF">
            <w:pPr>
              <w:spacing w:after="0"/>
            </w:pPr>
          </w:p>
        </w:tc>
        <w:tc>
          <w:tcPr>
            <w:tcW w:w="576" w:type="dxa"/>
          </w:tcPr>
          <w:p w14:paraId="33746C49" w14:textId="77777777" w:rsidR="00BA66F0" w:rsidRPr="004318ED" w:rsidRDefault="00BA66F0" w:rsidP="00E469FF">
            <w:pPr>
              <w:spacing w:after="0"/>
            </w:pPr>
          </w:p>
        </w:tc>
        <w:tc>
          <w:tcPr>
            <w:tcW w:w="576" w:type="dxa"/>
          </w:tcPr>
          <w:p w14:paraId="146B07C9" w14:textId="77777777" w:rsidR="00BA66F0" w:rsidRPr="004318ED" w:rsidRDefault="00BA66F0" w:rsidP="00E469FF">
            <w:pPr>
              <w:spacing w:after="0"/>
            </w:pPr>
          </w:p>
        </w:tc>
        <w:tc>
          <w:tcPr>
            <w:tcW w:w="576" w:type="dxa"/>
          </w:tcPr>
          <w:p w14:paraId="691666A2" w14:textId="77777777" w:rsidR="00BA66F0" w:rsidRPr="004318ED" w:rsidRDefault="00BA66F0" w:rsidP="00E469FF">
            <w:pPr>
              <w:spacing w:after="0"/>
            </w:pPr>
          </w:p>
        </w:tc>
        <w:tc>
          <w:tcPr>
            <w:tcW w:w="576" w:type="dxa"/>
          </w:tcPr>
          <w:p w14:paraId="1B6C5309" w14:textId="77777777" w:rsidR="00BA66F0" w:rsidRPr="004318ED" w:rsidRDefault="00BA66F0" w:rsidP="00E469FF">
            <w:pPr>
              <w:spacing w:after="0"/>
            </w:pPr>
          </w:p>
        </w:tc>
        <w:tc>
          <w:tcPr>
            <w:tcW w:w="576" w:type="dxa"/>
          </w:tcPr>
          <w:p w14:paraId="25BA2F40" w14:textId="77777777" w:rsidR="00BA66F0" w:rsidRPr="004318ED" w:rsidRDefault="00BA66F0" w:rsidP="00E469FF">
            <w:pPr>
              <w:spacing w:after="0"/>
            </w:pPr>
          </w:p>
        </w:tc>
        <w:tc>
          <w:tcPr>
            <w:tcW w:w="576" w:type="dxa"/>
          </w:tcPr>
          <w:p w14:paraId="72B37FD1" w14:textId="77777777" w:rsidR="00BA66F0" w:rsidRPr="004318ED" w:rsidRDefault="00BA66F0" w:rsidP="00E469FF">
            <w:pPr>
              <w:spacing w:after="0"/>
            </w:pPr>
          </w:p>
        </w:tc>
        <w:tc>
          <w:tcPr>
            <w:tcW w:w="576" w:type="dxa"/>
          </w:tcPr>
          <w:p w14:paraId="6B3B5F66" w14:textId="77777777" w:rsidR="00BA66F0" w:rsidRPr="004318ED" w:rsidRDefault="00BA66F0" w:rsidP="00E469FF">
            <w:pPr>
              <w:spacing w:after="0"/>
            </w:pPr>
          </w:p>
        </w:tc>
        <w:tc>
          <w:tcPr>
            <w:tcW w:w="576" w:type="dxa"/>
          </w:tcPr>
          <w:p w14:paraId="5FC7AA3D" w14:textId="77777777" w:rsidR="00BA66F0" w:rsidRPr="004318ED" w:rsidRDefault="00BA66F0" w:rsidP="00E469FF">
            <w:pPr>
              <w:spacing w:after="0"/>
            </w:pPr>
          </w:p>
        </w:tc>
        <w:tc>
          <w:tcPr>
            <w:tcW w:w="576" w:type="dxa"/>
          </w:tcPr>
          <w:p w14:paraId="09DACC71" w14:textId="77777777" w:rsidR="00BA66F0" w:rsidRPr="004318ED" w:rsidRDefault="00BA66F0" w:rsidP="00E469FF">
            <w:pPr>
              <w:spacing w:after="0"/>
            </w:pPr>
          </w:p>
        </w:tc>
        <w:tc>
          <w:tcPr>
            <w:tcW w:w="576" w:type="dxa"/>
          </w:tcPr>
          <w:p w14:paraId="29E1BC35" w14:textId="77777777" w:rsidR="00BA66F0" w:rsidRPr="004318ED" w:rsidRDefault="00BA66F0" w:rsidP="00E469FF">
            <w:pPr>
              <w:spacing w:after="0"/>
            </w:pPr>
          </w:p>
        </w:tc>
        <w:tc>
          <w:tcPr>
            <w:tcW w:w="576" w:type="dxa"/>
          </w:tcPr>
          <w:p w14:paraId="53FDF6B9" w14:textId="77777777" w:rsidR="00BA66F0" w:rsidRPr="004318ED" w:rsidRDefault="00BA66F0" w:rsidP="00E469FF">
            <w:pPr>
              <w:spacing w:after="0"/>
            </w:pPr>
          </w:p>
        </w:tc>
      </w:tr>
      <w:tr w:rsidR="00BA66F0" w:rsidRPr="004318ED" w14:paraId="4BD757EC" w14:textId="77777777" w:rsidTr="00E469FF">
        <w:tblPrEx>
          <w:tblCellMar>
            <w:left w:w="108" w:type="dxa"/>
            <w:right w:w="108" w:type="dxa"/>
          </w:tblCellMar>
        </w:tblPrEx>
        <w:trPr>
          <w:cantSplit/>
        </w:trPr>
        <w:tc>
          <w:tcPr>
            <w:tcW w:w="4752" w:type="dxa"/>
          </w:tcPr>
          <w:p w14:paraId="7B76B5F3" w14:textId="2C99FAE9" w:rsidR="00BA66F0" w:rsidRPr="0006412D" w:rsidRDefault="00BA66F0" w:rsidP="00E469FF">
            <w:pPr>
              <w:autoSpaceDE w:val="0"/>
              <w:autoSpaceDN w:val="0"/>
              <w:adjustRightInd w:val="0"/>
              <w:spacing w:after="0" w:line="240" w:lineRule="auto"/>
            </w:pPr>
            <w:r w:rsidRPr="00D86774">
              <w:t>1</w:t>
            </w:r>
            <w:r w:rsidR="00C26FD4">
              <w:t xml:space="preserve">. </w:t>
            </w:r>
            <w:r w:rsidRPr="00D86774">
              <w:t>Knows how to evaluate student reasoning</w:t>
            </w:r>
          </w:p>
        </w:tc>
        <w:tc>
          <w:tcPr>
            <w:tcW w:w="576" w:type="dxa"/>
          </w:tcPr>
          <w:p w14:paraId="142F177A" w14:textId="77777777" w:rsidR="00BA66F0" w:rsidRPr="004318ED" w:rsidRDefault="00BA66F0" w:rsidP="00E469FF">
            <w:pPr>
              <w:spacing w:after="0"/>
            </w:pPr>
          </w:p>
        </w:tc>
        <w:tc>
          <w:tcPr>
            <w:tcW w:w="576" w:type="dxa"/>
          </w:tcPr>
          <w:p w14:paraId="6DA461E2" w14:textId="77777777" w:rsidR="00BA66F0" w:rsidRPr="004318ED" w:rsidRDefault="00BA66F0" w:rsidP="00E469FF">
            <w:pPr>
              <w:spacing w:after="0"/>
            </w:pPr>
          </w:p>
        </w:tc>
        <w:tc>
          <w:tcPr>
            <w:tcW w:w="576" w:type="dxa"/>
          </w:tcPr>
          <w:p w14:paraId="564C0EA4" w14:textId="77777777" w:rsidR="00BA66F0" w:rsidRPr="004318ED" w:rsidRDefault="00BA66F0" w:rsidP="00E469FF">
            <w:pPr>
              <w:spacing w:after="0"/>
            </w:pPr>
          </w:p>
        </w:tc>
        <w:tc>
          <w:tcPr>
            <w:tcW w:w="576" w:type="dxa"/>
          </w:tcPr>
          <w:p w14:paraId="3EDA8704" w14:textId="77777777" w:rsidR="00BA66F0" w:rsidRPr="004318ED" w:rsidRDefault="00BA66F0" w:rsidP="00E469FF">
            <w:pPr>
              <w:spacing w:after="0"/>
            </w:pPr>
          </w:p>
        </w:tc>
        <w:tc>
          <w:tcPr>
            <w:tcW w:w="576" w:type="dxa"/>
          </w:tcPr>
          <w:p w14:paraId="607A6B55" w14:textId="77777777" w:rsidR="00BA66F0" w:rsidRPr="004318ED" w:rsidRDefault="00BA66F0" w:rsidP="00E469FF">
            <w:pPr>
              <w:spacing w:after="0"/>
            </w:pPr>
          </w:p>
        </w:tc>
        <w:tc>
          <w:tcPr>
            <w:tcW w:w="576" w:type="dxa"/>
          </w:tcPr>
          <w:p w14:paraId="537495A3" w14:textId="77777777" w:rsidR="00BA66F0" w:rsidRPr="004318ED" w:rsidRDefault="00BA66F0" w:rsidP="00E469FF">
            <w:pPr>
              <w:spacing w:after="0"/>
            </w:pPr>
          </w:p>
        </w:tc>
        <w:tc>
          <w:tcPr>
            <w:tcW w:w="576" w:type="dxa"/>
          </w:tcPr>
          <w:p w14:paraId="3A9D6E6C" w14:textId="77777777" w:rsidR="00BA66F0" w:rsidRPr="004318ED" w:rsidRDefault="00BA66F0" w:rsidP="00E469FF">
            <w:pPr>
              <w:spacing w:after="0"/>
            </w:pPr>
          </w:p>
        </w:tc>
        <w:tc>
          <w:tcPr>
            <w:tcW w:w="576" w:type="dxa"/>
          </w:tcPr>
          <w:p w14:paraId="44A207C4" w14:textId="77777777" w:rsidR="00BA66F0" w:rsidRPr="004318ED" w:rsidRDefault="00BA66F0" w:rsidP="00E469FF">
            <w:pPr>
              <w:spacing w:after="0"/>
            </w:pPr>
          </w:p>
        </w:tc>
        <w:tc>
          <w:tcPr>
            <w:tcW w:w="576" w:type="dxa"/>
          </w:tcPr>
          <w:p w14:paraId="1710BE93" w14:textId="77777777" w:rsidR="00BA66F0" w:rsidRPr="004318ED" w:rsidRDefault="00BA66F0" w:rsidP="00E469FF">
            <w:pPr>
              <w:spacing w:after="0"/>
            </w:pPr>
          </w:p>
        </w:tc>
        <w:tc>
          <w:tcPr>
            <w:tcW w:w="576" w:type="dxa"/>
          </w:tcPr>
          <w:p w14:paraId="786BD51B" w14:textId="77777777" w:rsidR="00BA66F0" w:rsidRPr="004318ED" w:rsidRDefault="00BA66F0" w:rsidP="00E469FF">
            <w:pPr>
              <w:spacing w:after="0"/>
            </w:pPr>
          </w:p>
        </w:tc>
        <w:tc>
          <w:tcPr>
            <w:tcW w:w="576" w:type="dxa"/>
          </w:tcPr>
          <w:p w14:paraId="5BDB667E" w14:textId="77777777" w:rsidR="00BA66F0" w:rsidRPr="004318ED" w:rsidRDefault="00BA66F0" w:rsidP="00E469FF">
            <w:pPr>
              <w:spacing w:after="0"/>
            </w:pPr>
          </w:p>
        </w:tc>
        <w:tc>
          <w:tcPr>
            <w:tcW w:w="576" w:type="dxa"/>
          </w:tcPr>
          <w:p w14:paraId="0AF7C904" w14:textId="77777777" w:rsidR="00BA66F0" w:rsidRPr="004318ED" w:rsidRDefault="00BA66F0" w:rsidP="00E469FF">
            <w:pPr>
              <w:spacing w:after="0"/>
            </w:pPr>
          </w:p>
        </w:tc>
        <w:tc>
          <w:tcPr>
            <w:tcW w:w="576" w:type="dxa"/>
          </w:tcPr>
          <w:p w14:paraId="5EE75EBD" w14:textId="77777777" w:rsidR="00BA66F0" w:rsidRPr="004318ED" w:rsidRDefault="00BA66F0" w:rsidP="00E469FF">
            <w:pPr>
              <w:spacing w:after="0"/>
            </w:pPr>
          </w:p>
        </w:tc>
        <w:tc>
          <w:tcPr>
            <w:tcW w:w="576" w:type="dxa"/>
          </w:tcPr>
          <w:p w14:paraId="6D2A7304" w14:textId="77777777" w:rsidR="00BA66F0" w:rsidRPr="004318ED" w:rsidRDefault="00BA66F0" w:rsidP="00E469FF">
            <w:pPr>
              <w:spacing w:after="0"/>
            </w:pPr>
          </w:p>
        </w:tc>
        <w:tc>
          <w:tcPr>
            <w:tcW w:w="576" w:type="dxa"/>
          </w:tcPr>
          <w:p w14:paraId="108B520C" w14:textId="77777777" w:rsidR="00BA66F0" w:rsidRPr="004318ED" w:rsidRDefault="00BA66F0" w:rsidP="00E469FF">
            <w:pPr>
              <w:spacing w:after="0"/>
            </w:pPr>
          </w:p>
        </w:tc>
      </w:tr>
      <w:tr w:rsidR="00BA66F0" w:rsidRPr="004318ED" w14:paraId="1B5CAF78" w14:textId="77777777" w:rsidTr="00E469FF">
        <w:tblPrEx>
          <w:tblCellMar>
            <w:left w:w="108" w:type="dxa"/>
            <w:right w:w="108" w:type="dxa"/>
          </w:tblCellMar>
        </w:tblPrEx>
        <w:trPr>
          <w:cantSplit/>
        </w:trPr>
        <w:tc>
          <w:tcPr>
            <w:tcW w:w="4752" w:type="dxa"/>
          </w:tcPr>
          <w:p w14:paraId="1F54D01A" w14:textId="47CA2A18" w:rsidR="00BA66F0" w:rsidRPr="0006412D" w:rsidRDefault="00BA66F0" w:rsidP="00E469FF">
            <w:pPr>
              <w:autoSpaceDE w:val="0"/>
              <w:autoSpaceDN w:val="0"/>
              <w:adjustRightInd w:val="0"/>
              <w:spacing w:after="0" w:line="240" w:lineRule="auto"/>
            </w:pPr>
            <w:r w:rsidRPr="00D86774">
              <w:t>a</w:t>
            </w:r>
            <w:r w:rsidR="00C26FD4">
              <w:t xml:space="preserve">. </w:t>
            </w:r>
            <w:r w:rsidRPr="00D86774">
              <w:t>Identifies likely misconceptions about or partial understanding of particular mathematics content and full engagement in mathematical processes and practices</w:t>
            </w:r>
          </w:p>
        </w:tc>
        <w:tc>
          <w:tcPr>
            <w:tcW w:w="576" w:type="dxa"/>
          </w:tcPr>
          <w:p w14:paraId="13C04758" w14:textId="77777777" w:rsidR="00BA66F0" w:rsidRPr="004318ED" w:rsidRDefault="00BA66F0" w:rsidP="00E469FF">
            <w:pPr>
              <w:spacing w:after="0"/>
            </w:pPr>
          </w:p>
        </w:tc>
        <w:tc>
          <w:tcPr>
            <w:tcW w:w="576" w:type="dxa"/>
          </w:tcPr>
          <w:p w14:paraId="527DC2E6" w14:textId="77777777" w:rsidR="00BA66F0" w:rsidRPr="004318ED" w:rsidRDefault="00BA66F0" w:rsidP="00E469FF">
            <w:pPr>
              <w:spacing w:after="0"/>
            </w:pPr>
          </w:p>
        </w:tc>
        <w:tc>
          <w:tcPr>
            <w:tcW w:w="576" w:type="dxa"/>
          </w:tcPr>
          <w:p w14:paraId="3DAAD9C8" w14:textId="77777777" w:rsidR="00BA66F0" w:rsidRPr="004318ED" w:rsidRDefault="00BA66F0" w:rsidP="00E469FF">
            <w:pPr>
              <w:spacing w:after="0"/>
            </w:pPr>
          </w:p>
        </w:tc>
        <w:tc>
          <w:tcPr>
            <w:tcW w:w="576" w:type="dxa"/>
          </w:tcPr>
          <w:p w14:paraId="5E719A88" w14:textId="77777777" w:rsidR="00BA66F0" w:rsidRPr="004318ED" w:rsidRDefault="00BA66F0" w:rsidP="00E469FF">
            <w:pPr>
              <w:spacing w:after="0"/>
            </w:pPr>
          </w:p>
        </w:tc>
        <w:tc>
          <w:tcPr>
            <w:tcW w:w="576" w:type="dxa"/>
          </w:tcPr>
          <w:p w14:paraId="47423B2F" w14:textId="77777777" w:rsidR="00BA66F0" w:rsidRPr="004318ED" w:rsidRDefault="00BA66F0" w:rsidP="00E469FF">
            <w:pPr>
              <w:spacing w:after="0"/>
            </w:pPr>
          </w:p>
        </w:tc>
        <w:tc>
          <w:tcPr>
            <w:tcW w:w="576" w:type="dxa"/>
          </w:tcPr>
          <w:p w14:paraId="52E54381" w14:textId="77777777" w:rsidR="00BA66F0" w:rsidRPr="004318ED" w:rsidRDefault="00BA66F0" w:rsidP="00E469FF">
            <w:pPr>
              <w:spacing w:after="0"/>
            </w:pPr>
          </w:p>
        </w:tc>
        <w:tc>
          <w:tcPr>
            <w:tcW w:w="576" w:type="dxa"/>
          </w:tcPr>
          <w:p w14:paraId="405B8601" w14:textId="77777777" w:rsidR="00BA66F0" w:rsidRPr="004318ED" w:rsidRDefault="00BA66F0" w:rsidP="00E469FF">
            <w:pPr>
              <w:spacing w:after="0"/>
            </w:pPr>
          </w:p>
        </w:tc>
        <w:tc>
          <w:tcPr>
            <w:tcW w:w="576" w:type="dxa"/>
          </w:tcPr>
          <w:p w14:paraId="12309B8C" w14:textId="77777777" w:rsidR="00BA66F0" w:rsidRPr="004318ED" w:rsidRDefault="00BA66F0" w:rsidP="00E469FF">
            <w:pPr>
              <w:spacing w:after="0"/>
            </w:pPr>
          </w:p>
        </w:tc>
        <w:tc>
          <w:tcPr>
            <w:tcW w:w="576" w:type="dxa"/>
          </w:tcPr>
          <w:p w14:paraId="6DCC12C3" w14:textId="77777777" w:rsidR="00BA66F0" w:rsidRPr="004318ED" w:rsidRDefault="00BA66F0" w:rsidP="00E469FF">
            <w:pPr>
              <w:spacing w:after="0"/>
            </w:pPr>
          </w:p>
        </w:tc>
        <w:tc>
          <w:tcPr>
            <w:tcW w:w="576" w:type="dxa"/>
          </w:tcPr>
          <w:p w14:paraId="48F8B8ED" w14:textId="77777777" w:rsidR="00BA66F0" w:rsidRPr="004318ED" w:rsidRDefault="00BA66F0" w:rsidP="00E469FF">
            <w:pPr>
              <w:spacing w:after="0"/>
            </w:pPr>
          </w:p>
        </w:tc>
        <w:tc>
          <w:tcPr>
            <w:tcW w:w="576" w:type="dxa"/>
          </w:tcPr>
          <w:p w14:paraId="08DB4021" w14:textId="77777777" w:rsidR="00BA66F0" w:rsidRPr="004318ED" w:rsidRDefault="00BA66F0" w:rsidP="00E469FF">
            <w:pPr>
              <w:spacing w:after="0"/>
            </w:pPr>
          </w:p>
        </w:tc>
        <w:tc>
          <w:tcPr>
            <w:tcW w:w="576" w:type="dxa"/>
          </w:tcPr>
          <w:p w14:paraId="5E37F845" w14:textId="77777777" w:rsidR="00BA66F0" w:rsidRPr="004318ED" w:rsidRDefault="00BA66F0" w:rsidP="00E469FF">
            <w:pPr>
              <w:spacing w:after="0"/>
            </w:pPr>
          </w:p>
        </w:tc>
        <w:tc>
          <w:tcPr>
            <w:tcW w:w="576" w:type="dxa"/>
          </w:tcPr>
          <w:p w14:paraId="243C5772" w14:textId="77777777" w:rsidR="00BA66F0" w:rsidRPr="004318ED" w:rsidRDefault="00BA66F0" w:rsidP="00E469FF">
            <w:pPr>
              <w:spacing w:after="0"/>
            </w:pPr>
          </w:p>
        </w:tc>
        <w:tc>
          <w:tcPr>
            <w:tcW w:w="576" w:type="dxa"/>
          </w:tcPr>
          <w:p w14:paraId="39F364DD" w14:textId="77777777" w:rsidR="00BA66F0" w:rsidRPr="004318ED" w:rsidRDefault="00BA66F0" w:rsidP="00E469FF">
            <w:pPr>
              <w:spacing w:after="0"/>
            </w:pPr>
          </w:p>
        </w:tc>
        <w:tc>
          <w:tcPr>
            <w:tcW w:w="576" w:type="dxa"/>
          </w:tcPr>
          <w:p w14:paraId="497151D2" w14:textId="77777777" w:rsidR="00BA66F0" w:rsidRPr="004318ED" w:rsidRDefault="00BA66F0" w:rsidP="00E469FF">
            <w:pPr>
              <w:spacing w:after="0"/>
            </w:pPr>
          </w:p>
        </w:tc>
      </w:tr>
      <w:tr w:rsidR="00BA66F0" w:rsidRPr="004318ED" w14:paraId="4120A05A" w14:textId="77777777" w:rsidTr="00E469FF">
        <w:tblPrEx>
          <w:tblCellMar>
            <w:left w:w="108" w:type="dxa"/>
            <w:right w:w="108" w:type="dxa"/>
          </w:tblCellMar>
        </w:tblPrEx>
        <w:trPr>
          <w:cantSplit/>
        </w:trPr>
        <w:tc>
          <w:tcPr>
            <w:tcW w:w="4752" w:type="dxa"/>
          </w:tcPr>
          <w:p w14:paraId="4DC461B0" w14:textId="55F5816C" w:rsidR="00BA66F0" w:rsidRPr="0006412D" w:rsidRDefault="00BA66F0" w:rsidP="00E469FF">
            <w:pPr>
              <w:autoSpaceDE w:val="0"/>
              <w:autoSpaceDN w:val="0"/>
              <w:adjustRightInd w:val="0"/>
              <w:spacing w:after="0" w:line="240" w:lineRule="auto"/>
            </w:pPr>
            <w:r w:rsidRPr="00D86774">
              <w:t>b</w:t>
            </w:r>
            <w:r w:rsidR="00C26FD4">
              <w:t xml:space="preserve">. </w:t>
            </w:r>
            <w:r w:rsidRPr="00D86774">
              <w:t>Identifies how new mathematics content and practices can build on or connect to students’ prior knowledge</w:t>
            </w:r>
          </w:p>
        </w:tc>
        <w:tc>
          <w:tcPr>
            <w:tcW w:w="576" w:type="dxa"/>
          </w:tcPr>
          <w:p w14:paraId="01E487A4" w14:textId="77777777" w:rsidR="00BA66F0" w:rsidRPr="004318ED" w:rsidRDefault="00BA66F0" w:rsidP="00E469FF">
            <w:pPr>
              <w:spacing w:after="0"/>
            </w:pPr>
          </w:p>
        </w:tc>
        <w:tc>
          <w:tcPr>
            <w:tcW w:w="576" w:type="dxa"/>
          </w:tcPr>
          <w:p w14:paraId="373444DE" w14:textId="77777777" w:rsidR="00BA66F0" w:rsidRPr="004318ED" w:rsidRDefault="00BA66F0" w:rsidP="00E469FF">
            <w:pPr>
              <w:spacing w:after="0"/>
            </w:pPr>
          </w:p>
        </w:tc>
        <w:tc>
          <w:tcPr>
            <w:tcW w:w="576" w:type="dxa"/>
          </w:tcPr>
          <w:p w14:paraId="6B42CB85" w14:textId="77777777" w:rsidR="00BA66F0" w:rsidRPr="004318ED" w:rsidRDefault="00BA66F0" w:rsidP="00E469FF">
            <w:pPr>
              <w:spacing w:after="0"/>
            </w:pPr>
          </w:p>
        </w:tc>
        <w:tc>
          <w:tcPr>
            <w:tcW w:w="576" w:type="dxa"/>
          </w:tcPr>
          <w:p w14:paraId="7C869A1C" w14:textId="77777777" w:rsidR="00BA66F0" w:rsidRPr="004318ED" w:rsidRDefault="00BA66F0" w:rsidP="00E469FF">
            <w:pPr>
              <w:spacing w:after="0"/>
            </w:pPr>
          </w:p>
        </w:tc>
        <w:tc>
          <w:tcPr>
            <w:tcW w:w="576" w:type="dxa"/>
          </w:tcPr>
          <w:p w14:paraId="52D31A7C" w14:textId="77777777" w:rsidR="00BA66F0" w:rsidRPr="004318ED" w:rsidRDefault="00BA66F0" w:rsidP="00E469FF">
            <w:pPr>
              <w:spacing w:after="0"/>
            </w:pPr>
          </w:p>
        </w:tc>
        <w:tc>
          <w:tcPr>
            <w:tcW w:w="576" w:type="dxa"/>
          </w:tcPr>
          <w:p w14:paraId="07ABD9B2" w14:textId="77777777" w:rsidR="00BA66F0" w:rsidRPr="004318ED" w:rsidRDefault="00BA66F0" w:rsidP="00E469FF">
            <w:pPr>
              <w:spacing w:after="0"/>
            </w:pPr>
          </w:p>
        </w:tc>
        <w:tc>
          <w:tcPr>
            <w:tcW w:w="576" w:type="dxa"/>
          </w:tcPr>
          <w:p w14:paraId="66CB428D" w14:textId="77777777" w:rsidR="00BA66F0" w:rsidRPr="004318ED" w:rsidRDefault="00BA66F0" w:rsidP="00E469FF">
            <w:pPr>
              <w:spacing w:after="0"/>
            </w:pPr>
          </w:p>
        </w:tc>
        <w:tc>
          <w:tcPr>
            <w:tcW w:w="576" w:type="dxa"/>
          </w:tcPr>
          <w:p w14:paraId="1EC5009A" w14:textId="77777777" w:rsidR="00BA66F0" w:rsidRPr="004318ED" w:rsidRDefault="00BA66F0" w:rsidP="00E469FF">
            <w:pPr>
              <w:spacing w:after="0"/>
            </w:pPr>
          </w:p>
        </w:tc>
        <w:tc>
          <w:tcPr>
            <w:tcW w:w="576" w:type="dxa"/>
          </w:tcPr>
          <w:p w14:paraId="06B4E492" w14:textId="77777777" w:rsidR="00BA66F0" w:rsidRPr="004318ED" w:rsidRDefault="00BA66F0" w:rsidP="00E469FF">
            <w:pPr>
              <w:spacing w:after="0"/>
            </w:pPr>
          </w:p>
        </w:tc>
        <w:tc>
          <w:tcPr>
            <w:tcW w:w="576" w:type="dxa"/>
          </w:tcPr>
          <w:p w14:paraId="64B17999" w14:textId="77777777" w:rsidR="00BA66F0" w:rsidRPr="004318ED" w:rsidRDefault="00BA66F0" w:rsidP="00E469FF">
            <w:pPr>
              <w:spacing w:after="0"/>
            </w:pPr>
          </w:p>
        </w:tc>
        <w:tc>
          <w:tcPr>
            <w:tcW w:w="576" w:type="dxa"/>
          </w:tcPr>
          <w:p w14:paraId="0792C424" w14:textId="77777777" w:rsidR="00BA66F0" w:rsidRPr="004318ED" w:rsidRDefault="00BA66F0" w:rsidP="00E469FF">
            <w:pPr>
              <w:spacing w:after="0"/>
            </w:pPr>
          </w:p>
        </w:tc>
        <w:tc>
          <w:tcPr>
            <w:tcW w:w="576" w:type="dxa"/>
          </w:tcPr>
          <w:p w14:paraId="247B5F96" w14:textId="77777777" w:rsidR="00BA66F0" w:rsidRPr="004318ED" w:rsidRDefault="00BA66F0" w:rsidP="00E469FF">
            <w:pPr>
              <w:spacing w:after="0"/>
            </w:pPr>
          </w:p>
        </w:tc>
        <w:tc>
          <w:tcPr>
            <w:tcW w:w="576" w:type="dxa"/>
          </w:tcPr>
          <w:p w14:paraId="2C0ED469" w14:textId="77777777" w:rsidR="00BA66F0" w:rsidRPr="004318ED" w:rsidRDefault="00BA66F0" w:rsidP="00E469FF">
            <w:pPr>
              <w:spacing w:after="0"/>
            </w:pPr>
          </w:p>
        </w:tc>
        <w:tc>
          <w:tcPr>
            <w:tcW w:w="576" w:type="dxa"/>
          </w:tcPr>
          <w:p w14:paraId="4FF78E98" w14:textId="77777777" w:rsidR="00BA66F0" w:rsidRPr="004318ED" w:rsidRDefault="00BA66F0" w:rsidP="00E469FF">
            <w:pPr>
              <w:spacing w:after="0"/>
            </w:pPr>
          </w:p>
        </w:tc>
        <w:tc>
          <w:tcPr>
            <w:tcW w:w="576" w:type="dxa"/>
          </w:tcPr>
          <w:p w14:paraId="67263DE0" w14:textId="77777777" w:rsidR="00BA66F0" w:rsidRPr="004318ED" w:rsidRDefault="00BA66F0" w:rsidP="00E469FF">
            <w:pPr>
              <w:spacing w:after="0"/>
            </w:pPr>
          </w:p>
        </w:tc>
      </w:tr>
      <w:tr w:rsidR="00BA66F0" w:rsidRPr="004318ED" w14:paraId="35EF6637" w14:textId="77777777" w:rsidTr="00E469FF">
        <w:tblPrEx>
          <w:tblCellMar>
            <w:left w:w="108" w:type="dxa"/>
            <w:right w:w="108" w:type="dxa"/>
          </w:tblCellMar>
        </w:tblPrEx>
        <w:trPr>
          <w:cantSplit/>
        </w:trPr>
        <w:tc>
          <w:tcPr>
            <w:tcW w:w="4752" w:type="dxa"/>
          </w:tcPr>
          <w:p w14:paraId="1BB47EB4" w14:textId="55964843" w:rsidR="00BA66F0" w:rsidRPr="0006412D" w:rsidRDefault="00BA66F0" w:rsidP="00E469FF">
            <w:pPr>
              <w:autoSpaceDE w:val="0"/>
              <w:autoSpaceDN w:val="0"/>
              <w:adjustRightInd w:val="0"/>
              <w:spacing w:after="0" w:line="240" w:lineRule="auto"/>
            </w:pPr>
            <w:r w:rsidRPr="00D86774">
              <w:t>c</w:t>
            </w:r>
            <w:r w:rsidR="00C26FD4">
              <w:t xml:space="preserve">. </w:t>
            </w:r>
            <w:r w:rsidRPr="00D86774">
              <w:t>Evaluates or compares student work (e.g., solutions, conjectures, explanations, justifications, generalizations, representations) in terms of validity, generalizability, coherence, or precision</w:t>
            </w:r>
          </w:p>
        </w:tc>
        <w:tc>
          <w:tcPr>
            <w:tcW w:w="576" w:type="dxa"/>
          </w:tcPr>
          <w:p w14:paraId="766D8958" w14:textId="77777777" w:rsidR="00BA66F0" w:rsidRPr="004318ED" w:rsidRDefault="00BA66F0" w:rsidP="00E469FF">
            <w:pPr>
              <w:spacing w:after="0"/>
            </w:pPr>
          </w:p>
        </w:tc>
        <w:tc>
          <w:tcPr>
            <w:tcW w:w="576" w:type="dxa"/>
          </w:tcPr>
          <w:p w14:paraId="633AD985" w14:textId="77777777" w:rsidR="00BA66F0" w:rsidRPr="004318ED" w:rsidRDefault="00BA66F0" w:rsidP="00E469FF">
            <w:pPr>
              <w:spacing w:after="0"/>
            </w:pPr>
          </w:p>
        </w:tc>
        <w:tc>
          <w:tcPr>
            <w:tcW w:w="576" w:type="dxa"/>
          </w:tcPr>
          <w:p w14:paraId="63B7BA87" w14:textId="77777777" w:rsidR="00BA66F0" w:rsidRPr="004318ED" w:rsidRDefault="00BA66F0" w:rsidP="00E469FF">
            <w:pPr>
              <w:spacing w:after="0"/>
            </w:pPr>
          </w:p>
        </w:tc>
        <w:tc>
          <w:tcPr>
            <w:tcW w:w="576" w:type="dxa"/>
          </w:tcPr>
          <w:p w14:paraId="1A7BA683" w14:textId="77777777" w:rsidR="00BA66F0" w:rsidRPr="004318ED" w:rsidRDefault="00BA66F0" w:rsidP="00E469FF">
            <w:pPr>
              <w:spacing w:after="0"/>
            </w:pPr>
          </w:p>
        </w:tc>
        <w:tc>
          <w:tcPr>
            <w:tcW w:w="576" w:type="dxa"/>
          </w:tcPr>
          <w:p w14:paraId="14AF9E6C" w14:textId="77777777" w:rsidR="00BA66F0" w:rsidRPr="004318ED" w:rsidRDefault="00BA66F0" w:rsidP="00E469FF">
            <w:pPr>
              <w:spacing w:after="0"/>
            </w:pPr>
          </w:p>
        </w:tc>
        <w:tc>
          <w:tcPr>
            <w:tcW w:w="576" w:type="dxa"/>
          </w:tcPr>
          <w:p w14:paraId="305D5CDE" w14:textId="77777777" w:rsidR="00BA66F0" w:rsidRPr="004318ED" w:rsidRDefault="00BA66F0" w:rsidP="00E469FF">
            <w:pPr>
              <w:spacing w:after="0"/>
            </w:pPr>
          </w:p>
        </w:tc>
        <w:tc>
          <w:tcPr>
            <w:tcW w:w="576" w:type="dxa"/>
          </w:tcPr>
          <w:p w14:paraId="08C07D01" w14:textId="77777777" w:rsidR="00BA66F0" w:rsidRPr="004318ED" w:rsidRDefault="00BA66F0" w:rsidP="00E469FF">
            <w:pPr>
              <w:spacing w:after="0"/>
            </w:pPr>
          </w:p>
        </w:tc>
        <w:tc>
          <w:tcPr>
            <w:tcW w:w="576" w:type="dxa"/>
          </w:tcPr>
          <w:p w14:paraId="5B88465C" w14:textId="77777777" w:rsidR="00BA66F0" w:rsidRPr="004318ED" w:rsidRDefault="00BA66F0" w:rsidP="00E469FF">
            <w:pPr>
              <w:spacing w:after="0"/>
            </w:pPr>
          </w:p>
        </w:tc>
        <w:tc>
          <w:tcPr>
            <w:tcW w:w="576" w:type="dxa"/>
          </w:tcPr>
          <w:p w14:paraId="16001DB4" w14:textId="77777777" w:rsidR="00BA66F0" w:rsidRPr="004318ED" w:rsidRDefault="00BA66F0" w:rsidP="00E469FF">
            <w:pPr>
              <w:spacing w:after="0"/>
            </w:pPr>
          </w:p>
        </w:tc>
        <w:tc>
          <w:tcPr>
            <w:tcW w:w="576" w:type="dxa"/>
          </w:tcPr>
          <w:p w14:paraId="1D80338C" w14:textId="77777777" w:rsidR="00BA66F0" w:rsidRPr="004318ED" w:rsidRDefault="00BA66F0" w:rsidP="00E469FF">
            <w:pPr>
              <w:spacing w:after="0"/>
            </w:pPr>
          </w:p>
        </w:tc>
        <w:tc>
          <w:tcPr>
            <w:tcW w:w="576" w:type="dxa"/>
          </w:tcPr>
          <w:p w14:paraId="5A463B54" w14:textId="77777777" w:rsidR="00BA66F0" w:rsidRPr="004318ED" w:rsidRDefault="00BA66F0" w:rsidP="00E469FF">
            <w:pPr>
              <w:spacing w:after="0"/>
            </w:pPr>
          </w:p>
        </w:tc>
        <w:tc>
          <w:tcPr>
            <w:tcW w:w="576" w:type="dxa"/>
          </w:tcPr>
          <w:p w14:paraId="535EEB91" w14:textId="77777777" w:rsidR="00BA66F0" w:rsidRPr="004318ED" w:rsidRDefault="00BA66F0" w:rsidP="00E469FF">
            <w:pPr>
              <w:spacing w:after="0"/>
            </w:pPr>
          </w:p>
        </w:tc>
        <w:tc>
          <w:tcPr>
            <w:tcW w:w="576" w:type="dxa"/>
          </w:tcPr>
          <w:p w14:paraId="7B8002A6" w14:textId="77777777" w:rsidR="00BA66F0" w:rsidRPr="004318ED" w:rsidRDefault="00BA66F0" w:rsidP="00E469FF">
            <w:pPr>
              <w:spacing w:after="0"/>
            </w:pPr>
          </w:p>
        </w:tc>
        <w:tc>
          <w:tcPr>
            <w:tcW w:w="576" w:type="dxa"/>
          </w:tcPr>
          <w:p w14:paraId="78F2867F" w14:textId="77777777" w:rsidR="00BA66F0" w:rsidRPr="004318ED" w:rsidRDefault="00BA66F0" w:rsidP="00E469FF">
            <w:pPr>
              <w:spacing w:after="0"/>
            </w:pPr>
          </w:p>
        </w:tc>
        <w:tc>
          <w:tcPr>
            <w:tcW w:w="576" w:type="dxa"/>
          </w:tcPr>
          <w:p w14:paraId="0B1EC16F" w14:textId="77777777" w:rsidR="00BA66F0" w:rsidRPr="004318ED" w:rsidRDefault="00BA66F0" w:rsidP="00E469FF">
            <w:pPr>
              <w:spacing w:after="0"/>
            </w:pPr>
          </w:p>
        </w:tc>
      </w:tr>
      <w:tr w:rsidR="00BA66F0" w:rsidRPr="004318ED" w14:paraId="530D250A" w14:textId="77777777" w:rsidTr="00E469FF">
        <w:tblPrEx>
          <w:tblCellMar>
            <w:left w:w="108" w:type="dxa"/>
            <w:right w:w="108" w:type="dxa"/>
          </w:tblCellMar>
        </w:tblPrEx>
        <w:trPr>
          <w:cantSplit/>
        </w:trPr>
        <w:tc>
          <w:tcPr>
            <w:tcW w:w="4752" w:type="dxa"/>
          </w:tcPr>
          <w:p w14:paraId="3C3109DF" w14:textId="119192CE" w:rsidR="00BA66F0" w:rsidRPr="0006412D" w:rsidRDefault="00BA66F0" w:rsidP="00E469FF">
            <w:pPr>
              <w:autoSpaceDE w:val="0"/>
              <w:autoSpaceDN w:val="0"/>
              <w:adjustRightInd w:val="0"/>
              <w:spacing w:after="0" w:line="240" w:lineRule="auto"/>
            </w:pPr>
            <w:proofErr w:type="spellStart"/>
            <w:r w:rsidRPr="00D86774">
              <w:t>d</w:t>
            </w:r>
            <w:r w:rsidR="00C26FD4">
              <w:t>.</w:t>
            </w:r>
            <w:proofErr w:type="spellEnd"/>
            <w:r w:rsidR="00C26FD4">
              <w:t xml:space="preserve"> </w:t>
            </w:r>
            <w:r w:rsidRPr="00D86774">
              <w:t>Evaluates student work to identify the use of a particular concept, idea, or strategy, and purposefully sequences the presentation of student work in class discussions</w:t>
            </w:r>
          </w:p>
        </w:tc>
        <w:tc>
          <w:tcPr>
            <w:tcW w:w="576" w:type="dxa"/>
          </w:tcPr>
          <w:p w14:paraId="40548B33" w14:textId="77777777" w:rsidR="00BA66F0" w:rsidRPr="004318ED" w:rsidRDefault="00BA66F0" w:rsidP="00E469FF">
            <w:pPr>
              <w:spacing w:after="0"/>
            </w:pPr>
          </w:p>
        </w:tc>
        <w:tc>
          <w:tcPr>
            <w:tcW w:w="576" w:type="dxa"/>
          </w:tcPr>
          <w:p w14:paraId="066CFF8B" w14:textId="77777777" w:rsidR="00BA66F0" w:rsidRPr="004318ED" w:rsidRDefault="00BA66F0" w:rsidP="00E469FF">
            <w:pPr>
              <w:spacing w:after="0"/>
            </w:pPr>
          </w:p>
        </w:tc>
        <w:tc>
          <w:tcPr>
            <w:tcW w:w="576" w:type="dxa"/>
          </w:tcPr>
          <w:p w14:paraId="1E942D12" w14:textId="77777777" w:rsidR="00BA66F0" w:rsidRPr="004318ED" w:rsidRDefault="00BA66F0" w:rsidP="00E469FF">
            <w:pPr>
              <w:spacing w:after="0"/>
            </w:pPr>
          </w:p>
        </w:tc>
        <w:tc>
          <w:tcPr>
            <w:tcW w:w="576" w:type="dxa"/>
          </w:tcPr>
          <w:p w14:paraId="3591E082" w14:textId="77777777" w:rsidR="00BA66F0" w:rsidRPr="004318ED" w:rsidRDefault="00BA66F0" w:rsidP="00E469FF">
            <w:pPr>
              <w:spacing w:after="0"/>
            </w:pPr>
          </w:p>
        </w:tc>
        <w:tc>
          <w:tcPr>
            <w:tcW w:w="576" w:type="dxa"/>
          </w:tcPr>
          <w:p w14:paraId="385EB451" w14:textId="77777777" w:rsidR="00BA66F0" w:rsidRPr="004318ED" w:rsidRDefault="00BA66F0" w:rsidP="00E469FF">
            <w:pPr>
              <w:spacing w:after="0"/>
            </w:pPr>
          </w:p>
        </w:tc>
        <w:tc>
          <w:tcPr>
            <w:tcW w:w="576" w:type="dxa"/>
          </w:tcPr>
          <w:p w14:paraId="24386025" w14:textId="77777777" w:rsidR="00BA66F0" w:rsidRPr="004318ED" w:rsidRDefault="00BA66F0" w:rsidP="00E469FF">
            <w:pPr>
              <w:spacing w:after="0"/>
            </w:pPr>
          </w:p>
        </w:tc>
        <w:tc>
          <w:tcPr>
            <w:tcW w:w="576" w:type="dxa"/>
          </w:tcPr>
          <w:p w14:paraId="21CD2151" w14:textId="77777777" w:rsidR="00BA66F0" w:rsidRPr="004318ED" w:rsidRDefault="00BA66F0" w:rsidP="00E469FF">
            <w:pPr>
              <w:spacing w:after="0"/>
            </w:pPr>
          </w:p>
        </w:tc>
        <w:tc>
          <w:tcPr>
            <w:tcW w:w="576" w:type="dxa"/>
          </w:tcPr>
          <w:p w14:paraId="5583EAE7" w14:textId="77777777" w:rsidR="00BA66F0" w:rsidRPr="004318ED" w:rsidRDefault="00BA66F0" w:rsidP="00E469FF">
            <w:pPr>
              <w:spacing w:after="0"/>
            </w:pPr>
          </w:p>
        </w:tc>
        <w:tc>
          <w:tcPr>
            <w:tcW w:w="576" w:type="dxa"/>
          </w:tcPr>
          <w:p w14:paraId="40D78EE3" w14:textId="77777777" w:rsidR="00BA66F0" w:rsidRPr="004318ED" w:rsidRDefault="00BA66F0" w:rsidP="00E469FF">
            <w:pPr>
              <w:spacing w:after="0"/>
            </w:pPr>
          </w:p>
        </w:tc>
        <w:tc>
          <w:tcPr>
            <w:tcW w:w="576" w:type="dxa"/>
          </w:tcPr>
          <w:p w14:paraId="289174AE" w14:textId="77777777" w:rsidR="00BA66F0" w:rsidRPr="004318ED" w:rsidRDefault="00BA66F0" w:rsidP="00E469FF">
            <w:pPr>
              <w:spacing w:after="0"/>
            </w:pPr>
          </w:p>
        </w:tc>
        <w:tc>
          <w:tcPr>
            <w:tcW w:w="576" w:type="dxa"/>
          </w:tcPr>
          <w:p w14:paraId="6F36055C" w14:textId="77777777" w:rsidR="00BA66F0" w:rsidRPr="004318ED" w:rsidRDefault="00BA66F0" w:rsidP="00E469FF">
            <w:pPr>
              <w:spacing w:after="0"/>
            </w:pPr>
          </w:p>
        </w:tc>
        <w:tc>
          <w:tcPr>
            <w:tcW w:w="576" w:type="dxa"/>
          </w:tcPr>
          <w:p w14:paraId="06788593" w14:textId="77777777" w:rsidR="00BA66F0" w:rsidRPr="004318ED" w:rsidRDefault="00BA66F0" w:rsidP="00E469FF">
            <w:pPr>
              <w:spacing w:after="0"/>
            </w:pPr>
          </w:p>
        </w:tc>
        <w:tc>
          <w:tcPr>
            <w:tcW w:w="576" w:type="dxa"/>
          </w:tcPr>
          <w:p w14:paraId="58A90249" w14:textId="77777777" w:rsidR="00BA66F0" w:rsidRPr="004318ED" w:rsidRDefault="00BA66F0" w:rsidP="00E469FF">
            <w:pPr>
              <w:spacing w:after="0"/>
            </w:pPr>
          </w:p>
        </w:tc>
        <w:tc>
          <w:tcPr>
            <w:tcW w:w="576" w:type="dxa"/>
          </w:tcPr>
          <w:p w14:paraId="66C998F6" w14:textId="77777777" w:rsidR="00BA66F0" w:rsidRPr="004318ED" w:rsidRDefault="00BA66F0" w:rsidP="00E469FF">
            <w:pPr>
              <w:spacing w:after="0"/>
            </w:pPr>
          </w:p>
        </w:tc>
        <w:tc>
          <w:tcPr>
            <w:tcW w:w="576" w:type="dxa"/>
          </w:tcPr>
          <w:p w14:paraId="5EFE0B87" w14:textId="77777777" w:rsidR="00BA66F0" w:rsidRPr="004318ED" w:rsidRDefault="00BA66F0" w:rsidP="00E469FF">
            <w:pPr>
              <w:spacing w:after="0"/>
            </w:pPr>
          </w:p>
        </w:tc>
      </w:tr>
      <w:tr w:rsidR="00BA66F0" w:rsidRPr="004318ED" w14:paraId="14B9B1F6" w14:textId="77777777" w:rsidTr="00E469FF">
        <w:tblPrEx>
          <w:tblCellMar>
            <w:left w:w="108" w:type="dxa"/>
            <w:right w:w="108" w:type="dxa"/>
          </w:tblCellMar>
        </w:tblPrEx>
        <w:trPr>
          <w:cantSplit/>
        </w:trPr>
        <w:tc>
          <w:tcPr>
            <w:tcW w:w="4752" w:type="dxa"/>
          </w:tcPr>
          <w:p w14:paraId="3A52D929" w14:textId="23C299D5" w:rsidR="00BA66F0" w:rsidRPr="0006412D" w:rsidRDefault="00BA66F0" w:rsidP="00E469FF">
            <w:pPr>
              <w:autoSpaceDE w:val="0"/>
              <w:autoSpaceDN w:val="0"/>
              <w:adjustRightInd w:val="0"/>
              <w:spacing w:after="0" w:line="240" w:lineRule="auto"/>
            </w:pPr>
            <w:r w:rsidRPr="00D86774">
              <w:t>e</w:t>
            </w:r>
            <w:r w:rsidR="00C26FD4">
              <w:t xml:space="preserve">. </w:t>
            </w:r>
            <w:r w:rsidRPr="00D86774">
              <w:t>Evaluates whether a counterargument provides an accurate critique of a given student conjecture, explanation, justification, or generalization</w:t>
            </w:r>
          </w:p>
        </w:tc>
        <w:tc>
          <w:tcPr>
            <w:tcW w:w="576" w:type="dxa"/>
          </w:tcPr>
          <w:p w14:paraId="1761BC49" w14:textId="77777777" w:rsidR="00BA66F0" w:rsidRPr="004318ED" w:rsidRDefault="00BA66F0" w:rsidP="00E469FF">
            <w:pPr>
              <w:spacing w:after="0"/>
            </w:pPr>
          </w:p>
        </w:tc>
        <w:tc>
          <w:tcPr>
            <w:tcW w:w="576" w:type="dxa"/>
          </w:tcPr>
          <w:p w14:paraId="1B80ED73" w14:textId="77777777" w:rsidR="00BA66F0" w:rsidRPr="004318ED" w:rsidRDefault="00BA66F0" w:rsidP="00E469FF">
            <w:pPr>
              <w:spacing w:after="0"/>
            </w:pPr>
          </w:p>
        </w:tc>
        <w:tc>
          <w:tcPr>
            <w:tcW w:w="576" w:type="dxa"/>
          </w:tcPr>
          <w:p w14:paraId="3C221FB5" w14:textId="77777777" w:rsidR="00BA66F0" w:rsidRPr="004318ED" w:rsidRDefault="00BA66F0" w:rsidP="00E469FF">
            <w:pPr>
              <w:spacing w:after="0"/>
            </w:pPr>
          </w:p>
        </w:tc>
        <w:tc>
          <w:tcPr>
            <w:tcW w:w="576" w:type="dxa"/>
          </w:tcPr>
          <w:p w14:paraId="04272ECF" w14:textId="77777777" w:rsidR="00BA66F0" w:rsidRPr="004318ED" w:rsidRDefault="00BA66F0" w:rsidP="00E469FF">
            <w:pPr>
              <w:spacing w:after="0"/>
            </w:pPr>
          </w:p>
        </w:tc>
        <w:tc>
          <w:tcPr>
            <w:tcW w:w="576" w:type="dxa"/>
          </w:tcPr>
          <w:p w14:paraId="6E3B7CAF" w14:textId="77777777" w:rsidR="00BA66F0" w:rsidRPr="004318ED" w:rsidRDefault="00BA66F0" w:rsidP="00E469FF">
            <w:pPr>
              <w:spacing w:after="0"/>
            </w:pPr>
          </w:p>
        </w:tc>
        <w:tc>
          <w:tcPr>
            <w:tcW w:w="576" w:type="dxa"/>
          </w:tcPr>
          <w:p w14:paraId="7B2B3C55" w14:textId="77777777" w:rsidR="00BA66F0" w:rsidRPr="004318ED" w:rsidRDefault="00BA66F0" w:rsidP="00E469FF">
            <w:pPr>
              <w:spacing w:after="0"/>
            </w:pPr>
          </w:p>
        </w:tc>
        <w:tc>
          <w:tcPr>
            <w:tcW w:w="576" w:type="dxa"/>
          </w:tcPr>
          <w:p w14:paraId="44B68556" w14:textId="77777777" w:rsidR="00BA66F0" w:rsidRPr="004318ED" w:rsidRDefault="00BA66F0" w:rsidP="00E469FF">
            <w:pPr>
              <w:spacing w:after="0"/>
            </w:pPr>
          </w:p>
        </w:tc>
        <w:tc>
          <w:tcPr>
            <w:tcW w:w="576" w:type="dxa"/>
          </w:tcPr>
          <w:p w14:paraId="292602D8" w14:textId="77777777" w:rsidR="00BA66F0" w:rsidRPr="004318ED" w:rsidRDefault="00BA66F0" w:rsidP="00E469FF">
            <w:pPr>
              <w:spacing w:after="0"/>
            </w:pPr>
          </w:p>
        </w:tc>
        <w:tc>
          <w:tcPr>
            <w:tcW w:w="576" w:type="dxa"/>
          </w:tcPr>
          <w:p w14:paraId="3247E0B3" w14:textId="77777777" w:rsidR="00BA66F0" w:rsidRPr="004318ED" w:rsidRDefault="00BA66F0" w:rsidP="00E469FF">
            <w:pPr>
              <w:spacing w:after="0"/>
            </w:pPr>
          </w:p>
        </w:tc>
        <w:tc>
          <w:tcPr>
            <w:tcW w:w="576" w:type="dxa"/>
          </w:tcPr>
          <w:p w14:paraId="0A8410C4" w14:textId="77777777" w:rsidR="00BA66F0" w:rsidRPr="004318ED" w:rsidRDefault="00BA66F0" w:rsidP="00E469FF">
            <w:pPr>
              <w:spacing w:after="0"/>
            </w:pPr>
          </w:p>
        </w:tc>
        <w:tc>
          <w:tcPr>
            <w:tcW w:w="576" w:type="dxa"/>
          </w:tcPr>
          <w:p w14:paraId="0783EB99" w14:textId="77777777" w:rsidR="00BA66F0" w:rsidRPr="004318ED" w:rsidRDefault="00BA66F0" w:rsidP="00E469FF">
            <w:pPr>
              <w:spacing w:after="0"/>
            </w:pPr>
          </w:p>
        </w:tc>
        <w:tc>
          <w:tcPr>
            <w:tcW w:w="576" w:type="dxa"/>
          </w:tcPr>
          <w:p w14:paraId="6AF20F7E" w14:textId="77777777" w:rsidR="00BA66F0" w:rsidRPr="004318ED" w:rsidRDefault="00BA66F0" w:rsidP="00E469FF">
            <w:pPr>
              <w:spacing w:after="0"/>
            </w:pPr>
          </w:p>
        </w:tc>
        <w:tc>
          <w:tcPr>
            <w:tcW w:w="576" w:type="dxa"/>
          </w:tcPr>
          <w:p w14:paraId="6349367A" w14:textId="77777777" w:rsidR="00BA66F0" w:rsidRPr="004318ED" w:rsidRDefault="00BA66F0" w:rsidP="00E469FF">
            <w:pPr>
              <w:spacing w:after="0"/>
            </w:pPr>
          </w:p>
        </w:tc>
        <w:tc>
          <w:tcPr>
            <w:tcW w:w="576" w:type="dxa"/>
          </w:tcPr>
          <w:p w14:paraId="0ABBE122" w14:textId="77777777" w:rsidR="00BA66F0" w:rsidRPr="004318ED" w:rsidRDefault="00BA66F0" w:rsidP="00E469FF">
            <w:pPr>
              <w:spacing w:after="0"/>
            </w:pPr>
          </w:p>
        </w:tc>
        <w:tc>
          <w:tcPr>
            <w:tcW w:w="576" w:type="dxa"/>
          </w:tcPr>
          <w:p w14:paraId="64B87DA9" w14:textId="77777777" w:rsidR="00BA66F0" w:rsidRPr="004318ED" w:rsidRDefault="00BA66F0" w:rsidP="00E469FF">
            <w:pPr>
              <w:spacing w:after="0"/>
            </w:pPr>
          </w:p>
        </w:tc>
      </w:tr>
      <w:tr w:rsidR="00BA66F0" w:rsidRPr="004318ED" w14:paraId="5568A188" w14:textId="77777777" w:rsidTr="00E469FF">
        <w:tblPrEx>
          <w:tblCellMar>
            <w:left w:w="108" w:type="dxa"/>
            <w:right w:w="108" w:type="dxa"/>
          </w:tblCellMar>
        </w:tblPrEx>
        <w:trPr>
          <w:cantSplit/>
        </w:trPr>
        <w:tc>
          <w:tcPr>
            <w:tcW w:w="4752" w:type="dxa"/>
          </w:tcPr>
          <w:p w14:paraId="32ECDD9F" w14:textId="54151E0E" w:rsidR="00BA66F0" w:rsidRPr="0006412D" w:rsidRDefault="00BA66F0" w:rsidP="00E469FF">
            <w:pPr>
              <w:autoSpaceDE w:val="0"/>
              <w:autoSpaceDN w:val="0"/>
              <w:adjustRightInd w:val="0"/>
              <w:spacing w:after="0" w:line="240" w:lineRule="auto"/>
            </w:pPr>
            <w:r w:rsidRPr="00D86774">
              <w:t>f</w:t>
            </w:r>
            <w:r w:rsidR="00C26FD4">
              <w:t xml:space="preserve">. </w:t>
            </w:r>
            <w:r w:rsidRPr="00D86774">
              <w:t>Identifies how a student’s reasoning would replicate across similar problems</w:t>
            </w:r>
          </w:p>
        </w:tc>
        <w:tc>
          <w:tcPr>
            <w:tcW w:w="576" w:type="dxa"/>
          </w:tcPr>
          <w:p w14:paraId="43FED987" w14:textId="77777777" w:rsidR="00BA66F0" w:rsidRPr="004318ED" w:rsidRDefault="00BA66F0" w:rsidP="00E469FF">
            <w:pPr>
              <w:spacing w:after="0"/>
            </w:pPr>
          </w:p>
        </w:tc>
        <w:tc>
          <w:tcPr>
            <w:tcW w:w="576" w:type="dxa"/>
          </w:tcPr>
          <w:p w14:paraId="22EBF5CC" w14:textId="77777777" w:rsidR="00BA66F0" w:rsidRPr="004318ED" w:rsidRDefault="00BA66F0" w:rsidP="00E469FF">
            <w:pPr>
              <w:spacing w:after="0"/>
            </w:pPr>
          </w:p>
        </w:tc>
        <w:tc>
          <w:tcPr>
            <w:tcW w:w="576" w:type="dxa"/>
          </w:tcPr>
          <w:p w14:paraId="51416036" w14:textId="77777777" w:rsidR="00BA66F0" w:rsidRPr="004318ED" w:rsidRDefault="00BA66F0" w:rsidP="00E469FF">
            <w:pPr>
              <w:spacing w:after="0"/>
            </w:pPr>
          </w:p>
        </w:tc>
        <w:tc>
          <w:tcPr>
            <w:tcW w:w="576" w:type="dxa"/>
          </w:tcPr>
          <w:p w14:paraId="5414CDEF" w14:textId="77777777" w:rsidR="00BA66F0" w:rsidRPr="004318ED" w:rsidRDefault="00BA66F0" w:rsidP="00E469FF">
            <w:pPr>
              <w:spacing w:after="0"/>
            </w:pPr>
          </w:p>
        </w:tc>
        <w:tc>
          <w:tcPr>
            <w:tcW w:w="576" w:type="dxa"/>
          </w:tcPr>
          <w:p w14:paraId="3D2D2D41" w14:textId="77777777" w:rsidR="00BA66F0" w:rsidRPr="004318ED" w:rsidRDefault="00BA66F0" w:rsidP="00E469FF">
            <w:pPr>
              <w:spacing w:after="0"/>
            </w:pPr>
          </w:p>
        </w:tc>
        <w:tc>
          <w:tcPr>
            <w:tcW w:w="576" w:type="dxa"/>
          </w:tcPr>
          <w:p w14:paraId="092DF1E1" w14:textId="77777777" w:rsidR="00BA66F0" w:rsidRPr="004318ED" w:rsidRDefault="00BA66F0" w:rsidP="00E469FF">
            <w:pPr>
              <w:spacing w:after="0"/>
            </w:pPr>
          </w:p>
        </w:tc>
        <w:tc>
          <w:tcPr>
            <w:tcW w:w="576" w:type="dxa"/>
          </w:tcPr>
          <w:p w14:paraId="42A5015B" w14:textId="77777777" w:rsidR="00BA66F0" w:rsidRPr="004318ED" w:rsidRDefault="00BA66F0" w:rsidP="00E469FF">
            <w:pPr>
              <w:spacing w:after="0"/>
            </w:pPr>
          </w:p>
        </w:tc>
        <w:tc>
          <w:tcPr>
            <w:tcW w:w="576" w:type="dxa"/>
          </w:tcPr>
          <w:p w14:paraId="4F31D7E0" w14:textId="77777777" w:rsidR="00BA66F0" w:rsidRPr="004318ED" w:rsidRDefault="00BA66F0" w:rsidP="00E469FF">
            <w:pPr>
              <w:spacing w:after="0"/>
            </w:pPr>
          </w:p>
        </w:tc>
        <w:tc>
          <w:tcPr>
            <w:tcW w:w="576" w:type="dxa"/>
          </w:tcPr>
          <w:p w14:paraId="463381B8" w14:textId="77777777" w:rsidR="00BA66F0" w:rsidRPr="004318ED" w:rsidRDefault="00BA66F0" w:rsidP="00E469FF">
            <w:pPr>
              <w:spacing w:after="0"/>
            </w:pPr>
          </w:p>
        </w:tc>
        <w:tc>
          <w:tcPr>
            <w:tcW w:w="576" w:type="dxa"/>
          </w:tcPr>
          <w:p w14:paraId="4104456A" w14:textId="77777777" w:rsidR="00BA66F0" w:rsidRPr="004318ED" w:rsidRDefault="00BA66F0" w:rsidP="00E469FF">
            <w:pPr>
              <w:spacing w:after="0"/>
            </w:pPr>
          </w:p>
        </w:tc>
        <w:tc>
          <w:tcPr>
            <w:tcW w:w="576" w:type="dxa"/>
          </w:tcPr>
          <w:p w14:paraId="5BE7B79E" w14:textId="77777777" w:rsidR="00BA66F0" w:rsidRPr="004318ED" w:rsidRDefault="00BA66F0" w:rsidP="00E469FF">
            <w:pPr>
              <w:spacing w:after="0"/>
            </w:pPr>
          </w:p>
        </w:tc>
        <w:tc>
          <w:tcPr>
            <w:tcW w:w="576" w:type="dxa"/>
          </w:tcPr>
          <w:p w14:paraId="637C0682" w14:textId="77777777" w:rsidR="00BA66F0" w:rsidRPr="004318ED" w:rsidRDefault="00BA66F0" w:rsidP="00E469FF">
            <w:pPr>
              <w:spacing w:after="0"/>
            </w:pPr>
          </w:p>
        </w:tc>
        <w:tc>
          <w:tcPr>
            <w:tcW w:w="576" w:type="dxa"/>
          </w:tcPr>
          <w:p w14:paraId="28128876" w14:textId="77777777" w:rsidR="00BA66F0" w:rsidRPr="004318ED" w:rsidRDefault="00BA66F0" w:rsidP="00E469FF">
            <w:pPr>
              <w:spacing w:after="0"/>
            </w:pPr>
          </w:p>
        </w:tc>
        <w:tc>
          <w:tcPr>
            <w:tcW w:w="576" w:type="dxa"/>
          </w:tcPr>
          <w:p w14:paraId="6A09EB89" w14:textId="77777777" w:rsidR="00BA66F0" w:rsidRPr="004318ED" w:rsidRDefault="00BA66F0" w:rsidP="00E469FF">
            <w:pPr>
              <w:spacing w:after="0"/>
            </w:pPr>
          </w:p>
        </w:tc>
        <w:tc>
          <w:tcPr>
            <w:tcW w:w="576" w:type="dxa"/>
          </w:tcPr>
          <w:p w14:paraId="199DCA5A" w14:textId="77777777" w:rsidR="00BA66F0" w:rsidRPr="004318ED" w:rsidRDefault="00BA66F0" w:rsidP="00E469FF">
            <w:pPr>
              <w:spacing w:after="0"/>
            </w:pPr>
          </w:p>
        </w:tc>
      </w:tr>
      <w:tr w:rsidR="00BA66F0" w:rsidRPr="004318ED" w14:paraId="2E91BEF5" w14:textId="77777777" w:rsidTr="00E469FF">
        <w:tblPrEx>
          <w:tblCellMar>
            <w:left w:w="108" w:type="dxa"/>
            <w:right w:w="108" w:type="dxa"/>
          </w:tblCellMar>
        </w:tblPrEx>
        <w:trPr>
          <w:cantSplit/>
        </w:trPr>
        <w:tc>
          <w:tcPr>
            <w:tcW w:w="4752" w:type="dxa"/>
          </w:tcPr>
          <w:p w14:paraId="2A09B925" w14:textId="192B1F49" w:rsidR="00BA66F0" w:rsidRPr="0006412D" w:rsidRDefault="00BA66F0" w:rsidP="00E469FF">
            <w:pPr>
              <w:autoSpaceDE w:val="0"/>
              <w:autoSpaceDN w:val="0"/>
              <w:adjustRightInd w:val="0"/>
              <w:spacing w:after="0" w:line="240" w:lineRule="auto"/>
            </w:pPr>
            <w:r w:rsidRPr="00D86774">
              <w:lastRenderedPageBreak/>
              <w:t>g</w:t>
            </w:r>
            <w:r w:rsidR="00C26FD4">
              <w:t xml:space="preserve">. </w:t>
            </w:r>
            <w:r w:rsidRPr="00D86774">
              <w:t>Identifies different pieces of student work that demonstrate the same or similar reasoning</w:t>
            </w:r>
          </w:p>
        </w:tc>
        <w:tc>
          <w:tcPr>
            <w:tcW w:w="576" w:type="dxa"/>
          </w:tcPr>
          <w:p w14:paraId="52109902" w14:textId="77777777" w:rsidR="00BA66F0" w:rsidRPr="004318ED" w:rsidRDefault="00BA66F0" w:rsidP="00E469FF">
            <w:pPr>
              <w:spacing w:after="0"/>
            </w:pPr>
          </w:p>
        </w:tc>
        <w:tc>
          <w:tcPr>
            <w:tcW w:w="576" w:type="dxa"/>
          </w:tcPr>
          <w:p w14:paraId="61CAB006" w14:textId="77777777" w:rsidR="00BA66F0" w:rsidRPr="004318ED" w:rsidRDefault="00BA66F0" w:rsidP="00E469FF">
            <w:pPr>
              <w:spacing w:after="0"/>
            </w:pPr>
          </w:p>
        </w:tc>
        <w:tc>
          <w:tcPr>
            <w:tcW w:w="576" w:type="dxa"/>
          </w:tcPr>
          <w:p w14:paraId="37CFCF44" w14:textId="77777777" w:rsidR="00BA66F0" w:rsidRPr="004318ED" w:rsidRDefault="00BA66F0" w:rsidP="00E469FF">
            <w:pPr>
              <w:spacing w:after="0"/>
            </w:pPr>
          </w:p>
        </w:tc>
        <w:tc>
          <w:tcPr>
            <w:tcW w:w="576" w:type="dxa"/>
          </w:tcPr>
          <w:p w14:paraId="3A4F2B8F" w14:textId="77777777" w:rsidR="00BA66F0" w:rsidRPr="004318ED" w:rsidRDefault="00BA66F0" w:rsidP="00E469FF">
            <w:pPr>
              <w:spacing w:after="0"/>
            </w:pPr>
          </w:p>
        </w:tc>
        <w:tc>
          <w:tcPr>
            <w:tcW w:w="576" w:type="dxa"/>
          </w:tcPr>
          <w:p w14:paraId="0A46EE36" w14:textId="77777777" w:rsidR="00BA66F0" w:rsidRPr="004318ED" w:rsidRDefault="00BA66F0" w:rsidP="00E469FF">
            <w:pPr>
              <w:spacing w:after="0"/>
            </w:pPr>
          </w:p>
        </w:tc>
        <w:tc>
          <w:tcPr>
            <w:tcW w:w="576" w:type="dxa"/>
          </w:tcPr>
          <w:p w14:paraId="5E2D3840" w14:textId="77777777" w:rsidR="00BA66F0" w:rsidRPr="004318ED" w:rsidRDefault="00BA66F0" w:rsidP="00E469FF">
            <w:pPr>
              <w:spacing w:after="0"/>
            </w:pPr>
          </w:p>
        </w:tc>
        <w:tc>
          <w:tcPr>
            <w:tcW w:w="576" w:type="dxa"/>
          </w:tcPr>
          <w:p w14:paraId="07D3D6A8" w14:textId="77777777" w:rsidR="00BA66F0" w:rsidRPr="004318ED" w:rsidRDefault="00BA66F0" w:rsidP="00E469FF">
            <w:pPr>
              <w:spacing w:after="0"/>
            </w:pPr>
          </w:p>
        </w:tc>
        <w:tc>
          <w:tcPr>
            <w:tcW w:w="576" w:type="dxa"/>
          </w:tcPr>
          <w:p w14:paraId="64DE919E" w14:textId="77777777" w:rsidR="00BA66F0" w:rsidRPr="004318ED" w:rsidRDefault="00BA66F0" w:rsidP="00E469FF">
            <w:pPr>
              <w:spacing w:after="0"/>
            </w:pPr>
          </w:p>
        </w:tc>
        <w:tc>
          <w:tcPr>
            <w:tcW w:w="576" w:type="dxa"/>
          </w:tcPr>
          <w:p w14:paraId="49854924" w14:textId="77777777" w:rsidR="00BA66F0" w:rsidRPr="004318ED" w:rsidRDefault="00BA66F0" w:rsidP="00E469FF">
            <w:pPr>
              <w:spacing w:after="0"/>
            </w:pPr>
          </w:p>
        </w:tc>
        <w:tc>
          <w:tcPr>
            <w:tcW w:w="576" w:type="dxa"/>
          </w:tcPr>
          <w:p w14:paraId="1953D5C1" w14:textId="77777777" w:rsidR="00BA66F0" w:rsidRPr="004318ED" w:rsidRDefault="00BA66F0" w:rsidP="00E469FF">
            <w:pPr>
              <w:spacing w:after="0"/>
            </w:pPr>
          </w:p>
        </w:tc>
        <w:tc>
          <w:tcPr>
            <w:tcW w:w="576" w:type="dxa"/>
          </w:tcPr>
          <w:p w14:paraId="403C0144" w14:textId="77777777" w:rsidR="00BA66F0" w:rsidRPr="004318ED" w:rsidRDefault="00BA66F0" w:rsidP="00E469FF">
            <w:pPr>
              <w:spacing w:after="0"/>
            </w:pPr>
          </w:p>
        </w:tc>
        <w:tc>
          <w:tcPr>
            <w:tcW w:w="576" w:type="dxa"/>
          </w:tcPr>
          <w:p w14:paraId="5909515D" w14:textId="77777777" w:rsidR="00BA66F0" w:rsidRPr="004318ED" w:rsidRDefault="00BA66F0" w:rsidP="00E469FF">
            <w:pPr>
              <w:spacing w:after="0"/>
            </w:pPr>
          </w:p>
        </w:tc>
        <w:tc>
          <w:tcPr>
            <w:tcW w:w="576" w:type="dxa"/>
          </w:tcPr>
          <w:p w14:paraId="55833773" w14:textId="77777777" w:rsidR="00BA66F0" w:rsidRPr="004318ED" w:rsidRDefault="00BA66F0" w:rsidP="00E469FF">
            <w:pPr>
              <w:spacing w:after="0"/>
            </w:pPr>
          </w:p>
        </w:tc>
        <w:tc>
          <w:tcPr>
            <w:tcW w:w="576" w:type="dxa"/>
          </w:tcPr>
          <w:p w14:paraId="25F30860" w14:textId="77777777" w:rsidR="00BA66F0" w:rsidRPr="004318ED" w:rsidRDefault="00BA66F0" w:rsidP="00E469FF">
            <w:pPr>
              <w:spacing w:after="0"/>
            </w:pPr>
          </w:p>
        </w:tc>
        <w:tc>
          <w:tcPr>
            <w:tcW w:w="576" w:type="dxa"/>
          </w:tcPr>
          <w:p w14:paraId="77951D4B" w14:textId="77777777" w:rsidR="00BA66F0" w:rsidRPr="004318ED" w:rsidRDefault="00BA66F0" w:rsidP="00E469FF">
            <w:pPr>
              <w:spacing w:after="0"/>
            </w:pPr>
          </w:p>
        </w:tc>
      </w:tr>
      <w:tr w:rsidR="007124F0" w:rsidRPr="004318ED" w14:paraId="464B551B" w14:textId="77777777" w:rsidTr="00E469FF">
        <w:tblPrEx>
          <w:tblCellMar>
            <w:left w:w="108" w:type="dxa"/>
            <w:right w:w="108" w:type="dxa"/>
          </w:tblCellMar>
        </w:tblPrEx>
        <w:trPr>
          <w:cantSplit/>
        </w:trPr>
        <w:tc>
          <w:tcPr>
            <w:tcW w:w="4752" w:type="dxa"/>
          </w:tcPr>
          <w:p w14:paraId="28578875" w14:textId="32D886D9" w:rsidR="007124F0" w:rsidRPr="003A70E2" w:rsidRDefault="007124F0" w:rsidP="00E469FF">
            <w:pPr>
              <w:autoSpaceDE w:val="0"/>
              <w:autoSpaceDN w:val="0"/>
              <w:adjustRightInd w:val="0"/>
              <w:spacing w:after="0" w:line="240" w:lineRule="auto"/>
              <w:rPr>
                <w:b/>
                <w:bCs/>
              </w:rPr>
            </w:pPr>
            <w:r w:rsidRPr="003A70E2">
              <w:rPr>
                <w:b/>
                <w:bCs/>
              </w:rPr>
              <w:t>C</w:t>
            </w:r>
            <w:r w:rsidR="00C26FD4">
              <w:rPr>
                <w:b/>
                <w:bCs/>
              </w:rPr>
              <w:t xml:space="preserve">. </w:t>
            </w:r>
            <w:r w:rsidRPr="003A70E2">
              <w:rPr>
                <w:b/>
                <w:bCs/>
              </w:rPr>
              <w:t>Engagement in Mathematical Practices</w:t>
            </w:r>
          </w:p>
        </w:tc>
        <w:tc>
          <w:tcPr>
            <w:tcW w:w="576" w:type="dxa"/>
          </w:tcPr>
          <w:p w14:paraId="411AC6F9" w14:textId="77777777" w:rsidR="007124F0" w:rsidRPr="004318ED" w:rsidRDefault="007124F0" w:rsidP="00E469FF">
            <w:pPr>
              <w:spacing w:after="0"/>
            </w:pPr>
          </w:p>
        </w:tc>
        <w:tc>
          <w:tcPr>
            <w:tcW w:w="576" w:type="dxa"/>
          </w:tcPr>
          <w:p w14:paraId="3B500976" w14:textId="77777777" w:rsidR="007124F0" w:rsidRPr="004318ED" w:rsidRDefault="007124F0" w:rsidP="00E469FF">
            <w:pPr>
              <w:spacing w:after="0"/>
            </w:pPr>
          </w:p>
        </w:tc>
        <w:tc>
          <w:tcPr>
            <w:tcW w:w="576" w:type="dxa"/>
          </w:tcPr>
          <w:p w14:paraId="0887C6E4" w14:textId="77777777" w:rsidR="007124F0" w:rsidRPr="004318ED" w:rsidRDefault="007124F0" w:rsidP="00E469FF">
            <w:pPr>
              <w:spacing w:after="0"/>
            </w:pPr>
          </w:p>
        </w:tc>
        <w:tc>
          <w:tcPr>
            <w:tcW w:w="576" w:type="dxa"/>
          </w:tcPr>
          <w:p w14:paraId="5BE5D631" w14:textId="77777777" w:rsidR="007124F0" w:rsidRPr="004318ED" w:rsidRDefault="007124F0" w:rsidP="00E469FF">
            <w:pPr>
              <w:spacing w:after="0"/>
            </w:pPr>
          </w:p>
        </w:tc>
        <w:tc>
          <w:tcPr>
            <w:tcW w:w="576" w:type="dxa"/>
          </w:tcPr>
          <w:p w14:paraId="1B570CF0" w14:textId="77777777" w:rsidR="007124F0" w:rsidRPr="004318ED" w:rsidRDefault="007124F0" w:rsidP="00E469FF">
            <w:pPr>
              <w:spacing w:after="0"/>
            </w:pPr>
          </w:p>
        </w:tc>
        <w:tc>
          <w:tcPr>
            <w:tcW w:w="576" w:type="dxa"/>
          </w:tcPr>
          <w:p w14:paraId="759825AE" w14:textId="77777777" w:rsidR="007124F0" w:rsidRPr="004318ED" w:rsidRDefault="007124F0" w:rsidP="00E469FF">
            <w:pPr>
              <w:spacing w:after="0"/>
            </w:pPr>
          </w:p>
        </w:tc>
        <w:tc>
          <w:tcPr>
            <w:tcW w:w="576" w:type="dxa"/>
          </w:tcPr>
          <w:p w14:paraId="68EA83E3" w14:textId="77777777" w:rsidR="007124F0" w:rsidRPr="004318ED" w:rsidRDefault="007124F0" w:rsidP="00E469FF">
            <w:pPr>
              <w:spacing w:after="0"/>
            </w:pPr>
          </w:p>
        </w:tc>
        <w:tc>
          <w:tcPr>
            <w:tcW w:w="576" w:type="dxa"/>
          </w:tcPr>
          <w:p w14:paraId="07D28917" w14:textId="77777777" w:rsidR="007124F0" w:rsidRPr="004318ED" w:rsidRDefault="007124F0" w:rsidP="00E469FF">
            <w:pPr>
              <w:spacing w:after="0"/>
            </w:pPr>
          </w:p>
        </w:tc>
        <w:tc>
          <w:tcPr>
            <w:tcW w:w="576" w:type="dxa"/>
          </w:tcPr>
          <w:p w14:paraId="32E1E0DE" w14:textId="77777777" w:rsidR="007124F0" w:rsidRPr="004318ED" w:rsidRDefault="007124F0" w:rsidP="00E469FF">
            <w:pPr>
              <w:spacing w:after="0"/>
            </w:pPr>
          </w:p>
        </w:tc>
        <w:tc>
          <w:tcPr>
            <w:tcW w:w="576" w:type="dxa"/>
          </w:tcPr>
          <w:p w14:paraId="1E7C7041" w14:textId="77777777" w:rsidR="007124F0" w:rsidRPr="004318ED" w:rsidRDefault="007124F0" w:rsidP="00E469FF">
            <w:pPr>
              <w:spacing w:after="0"/>
            </w:pPr>
          </w:p>
        </w:tc>
        <w:tc>
          <w:tcPr>
            <w:tcW w:w="576" w:type="dxa"/>
          </w:tcPr>
          <w:p w14:paraId="26EB2BA8" w14:textId="77777777" w:rsidR="007124F0" w:rsidRPr="004318ED" w:rsidRDefault="007124F0" w:rsidP="00E469FF">
            <w:pPr>
              <w:spacing w:after="0"/>
            </w:pPr>
          </w:p>
        </w:tc>
        <w:tc>
          <w:tcPr>
            <w:tcW w:w="576" w:type="dxa"/>
          </w:tcPr>
          <w:p w14:paraId="26F68ECB" w14:textId="77777777" w:rsidR="007124F0" w:rsidRPr="004318ED" w:rsidRDefault="007124F0" w:rsidP="00E469FF">
            <w:pPr>
              <w:spacing w:after="0"/>
            </w:pPr>
          </w:p>
        </w:tc>
        <w:tc>
          <w:tcPr>
            <w:tcW w:w="576" w:type="dxa"/>
          </w:tcPr>
          <w:p w14:paraId="5BD0D584" w14:textId="77777777" w:rsidR="007124F0" w:rsidRPr="004318ED" w:rsidRDefault="007124F0" w:rsidP="00E469FF">
            <w:pPr>
              <w:spacing w:after="0"/>
            </w:pPr>
          </w:p>
        </w:tc>
        <w:tc>
          <w:tcPr>
            <w:tcW w:w="576" w:type="dxa"/>
          </w:tcPr>
          <w:p w14:paraId="759C05A3" w14:textId="77777777" w:rsidR="007124F0" w:rsidRPr="004318ED" w:rsidRDefault="007124F0" w:rsidP="00E469FF">
            <w:pPr>
              <w:spacing w:after="0"/>
            </w:pPr>
          </w:p>
        </w:tc>
        <w:tc>
          <w:tcPr>
            <w:tcW w:w="576" w:type="dxa"/>
          </w:tcPr>
          <w:p w14:paraId="7D913280" w14:textId="77777777" w:rsidR="007124F0" w:rsidRPr="004318ED" w:rsidRDefault="007124F0" w:rsidP="00E469FF">
            <w:pPr>
              <w:spacing w:after="0"/>
            </w:pPr>
          </w:p>
        </w:tc>
      </w:tr>
      <w:tr w:rsidR="007124F0" w:rsidRPr="004318ED" w14:paraId="022084B8" w14:textId="77777777" w:rsidTr="00E469FF">
        <w:tblPrEx>
          <w:tblCellMar>
            <w:left w:w="108" w:type="dxa"/>
            <w:right w:w="108" w:type="dxa"/>
          </w:tblCellMar>
        </w:tblPrEx>
        <w:trPr>
          <w:cantSplit/>
        </w:trPr>
        <w:tc>
          <w:tcPr>
            <w:tcW w:w="4752" w:type="dxa"/>
          </w:tcPr>
          <w:p w14:paraId="530CC958" w14:textId="6A58DB53" w:rsidR="007124F0" w:rsidRPr="0006412D" w:rsidRDefault="007124F0" w:rsidP="00E469FF">
            <w:pPr>
              <w:autoSpaceDE w:val="0"/>
              <w:autoSpaceDN w:val="0"/>
              <w:adjustRightInd w:val="0"/>
              <w:spacing w:after="0" w:line="240" w:lineRule="auto"/>
            </w:pPr>
            <w:r w:rsidRPr="00DE5931">
              <w:t>1</w:t>
            </w:r>
            <w:r w:rsidR="00C26FD4">
              <w:t xml:space="preserve">. </w:t>
            </w:r>
            <w:r w:rsidRPr="00DE5931">
              <w:t>Knows how to create, maintain, and support opportunities for learners to develop their ability to engage in mathematical practices</w:t>
            </w:r>
          </w:p>
        </w:tc>
        <w:tc>
          <w:tcPr>
            <w:tcW w:w="576" w:type="dxa"/>
          </w:tcPr>
          <w:p w14:paraId="2C951B53" w14:textId="77777777" w:rsidR="007124F0" w:rsidRPr="004318ED" w:rsidRDefault="007124F0" w:rsidP="00E469FF">
            <w:pPr>
              <w:spacing w:after="0"/>
            </w:pPr>
          </w:p>
        </w:tc>
        <w:tc>
          <w:tcPr>
            <w:tcW w:w="576" w:type="dxa"/>
          </w:tcPr>
          <w:p w14:paraId="6F45F745" w14:textId="77777777" w:rsidR="007124F0" w:rsidRPr="004318ED" w:rsidRDefault="007124F0" w:rsidP="00E469FF">
            <w:pPr>
              <w:spacing w:after="0"/>
            </w:pPr>
          </w:p>
        </w:tc>
        <w:tc>
          <w:tcPr>
            <w:tcW w:w="576" w:type="dxa"/>
          </w:tcPr>
          <w:p w14:paraId="6A2C1424" w14:textId="77777777" w:rsidR="007124F0" w:rsidRPr="004318ED" w:rsidRDefault="007124F0" w:rsidP="00E469FF">
            <w:pPr>
              <w:spacing w:after="0"/>
            </w:pPr>
          </w:p>
        </w:tc>
        <w:tc>
          <w:tcPr>
            <w:tcW w:w="576" w:type="dxa"/>
          </w:tcPr>
          <w:p w14:paraId="380D8F82" w14:textId="77777777" w:rsidR="007124F0" w:rsidRPr="004318ED" w:rsidRDefault="007124F0" w:rsidP="00E469FF">
            <w:pPr>
              <w:spacing w:after="0"/>
            </w:pPr>
          </w:p>
        </w:tc>
        <w:tc>
          <w:tcPr>
            <w:tcW w:w="576" w:type="dxa"/>
          </w:tcPr>
          <w:p w14:paraId="7B472D50" w14:textId="77777777" w:rsidR="007124F0" w:rsidRPr="004318ED" w:rsidRDefault="007124F0" w:rsidP="00E469FF">
            <w:pPr>
              <w:spacing w:after="0"/>
            </w:pPr>
          </w:p>
        </w:tc>
        <w:tc>
          <w:tcPr>
            <w:tcW w:w="576" w:type="dxa"/>
          </w:tcPr>
          <w:p w14:paraId="74A25404" w14:textId="77777777" w:rsidR="007124F0" w:rsidRPr="004318ED" w:rsidRDefault="007124F0" w:rsidP="00E469FF">
            <w:pPr>
              <w:spacing w:after="0"/>
            </w:pPr>
          </w:p>
        </w:tc>
        <w:tc>
          <w:tcPr>
            <w:tcW w:w="576" w:type="dxa"/>
          </w:tcPr>
          <w:p w14:paraId="127E0455" w14:textId="77777777" w:rsidR="007124F0" w:rsidRPr="004318ED" w:rsidRDefault="007124F0" w:rsidP="00E469FF">
            <w:pPr>
              <w:spacing w:after="0"/>
            </w:pPr>
          </w:p>
        </w:tc>
        <w:tc>
          <w:tcPr>
            <w:tcW w:w="576" w:type="dxa"/>
          </w:tcPr>
          <w:p w14:paraId="0778F37E" w14:textId="77777777" w:rsidR="007124F0" w:rsidRPr="004318ED" w:rsidRDefault="007124F0" w:rsidP="00E469FF">
            <w:pPr>
              <w:spacing w:after="0"/>
            </w:pPr>
          </w:p>
        </w:tc>
        <w:tc>
          <w:tcPr>
            <w:tcW w:w="576" w:type="dxa"/>
          </w:tcPr>
          <w:p w14:paraId="4621EE9B" w14:textId="77777777" w:rsidR="007124F0" w:rsidRPr="004318ED" w:rsidRDefault="007124F0" w:rsidP="00E469FF">
            <w:pPr>
              <w:spacing w:after="0"/>
            </w:pPr>
          </w:p>
        </w:tc>
        <w:tc>
          <w:tcPr>
            <w:tcW w:w="576" w:type="dxa"/>
          </w:tcPr>
          <w:p w14:paraId="1ECB953D" w14:textId="77777777" w:rsidR="007124F0" w:rsidRPr="004318ED" w:rsidRDefault="007124F0" w:rsidP="00E469FF">
            <w:pPr>
              <w:spacing w:after="0"/>
            </w:pPr>
          </w:p>
        </w:tc>
        <w:tc>
          <w:tcPr>
            <w:tcW w:w="576" w:type="dxa"/>
          </w:tcPr>
          <w:p w14:paraId="03291257" w14:textId="77777777" w:rsidR="007124F0" w:rsidRPr="004318ED" w:rsidRDefault="007124F0" w:rsidP="00E469FF">
            <w:pPr>
              <w:spacing w:after="0"/>
            </w:pPr>
          </w:p>
        </w:tc>
        <w:tc>
          <w:tcPr>
            <w:tcW w:w="576" w:type="dxa"/>
          </w:tcPr>
          <w:p w14:paraId="59B14A87" w14:textId="77777777" w:rsidR="007124F0" w:rsidRPr="004318ED" w:rsidRDefault="007124F0" w:rsidP="00E469FF">
            <w:pPr>
              <w:spacing w:after="0"/>
            </w:pPr>
          </w:p>
        </w:tc>
        <w:tc>
          <w:tcPr>
            <w:tcW w:w="576" w:type="dxa"/>
          </w:tcPr>
          <w:p w14:paraId="0184FC5C" w14:textId="77777777" w:rsidR="007124F0" w:rsidRPr="004318ED" w:rsidRDefault="007124F0" w:rsidP="00E469FF">
            <w:pPr>
              <w:spacing w:after="0"/>
            </w:pPr>
          </w:p>
        </w:tc>
        <w:tc>
          <w:tcPr>
            <w:tcW w:w="576" w:type="dxa"/>
          </w:tcPr>
          <w:p w14:paraId="65D1FB55" w14:textId="77777777" w:rsidR="007124F0" w:rsidRPr="004318ED" w:rsidRDefault="007124F0" w:rsidP="00E469FF">
            <w:pPr>
              <w:spacing w:after="0"/>
            </w:pPr>
          </w:p>
        </w:tc>
        <w:tc>
          <w:tcPr>
            <w:tcW w:w="576" w:type="dxa"/>
          </w:tcPr>
          <w:p w14:paraId="43A3E8A3" w14:textId="77777777" w:rsidR="007124F0" w:rsidRPr="004318ED" w:rsidRDefault="007124F0" w:rsidP="00E469FF">
            <w:pPr>
              <w:spacing w:after="0"/>
            </w:pPr>
          </w:p>
        </w:tc>
      </w:tr>
      <w:tr w:rsidR="007124F0" w:rsidRPr="004318ED" w14:paraId="1D8BB4CB" w14:textId="77777777" w:rsidTr="00E469FF">
        <w:tblPrEx>
          <w:tblCellMar>
            <w:left w:w="108" w:type="dxa"/>
            <w:right w:w="108" w:type="dxa"/>
          </w:tblCellMar>
        </w:tblPrEx>
        <w:trPr>
          <w:cantSplit/>
        </w:trPr>
        <w:tc>
          <w:tcPr>
            <w:tcW w:w="4752" w:type="dxa"/>
          </w:tcPr>
          <w:p w14:paraId="34902F9B" w14:textId="68FFFDE4" w:rsidR="007124F0" w:rsidRPr="0006412D" w:rsidRDefault="007124F0" w:rsidP="00E469FF">
            <w:pPr>
              <w:autoSpaceDE w:val="0"/>
              <w:autoSpaceDN w:val="0"/>
              <w:adjustRightInd w:val="0"/>
              <w:spacing w:after="0" w:line="240" w:lineRule="auto"/>
            </w:pPr>
            <w:r w:rsidRPr="00DE5931">
              <w:t>a</w:t>
            </w:r>
            <w:r w:rsidR="00C26FD4">
              <w:t xml:space="preserve">. </w:t>
            </w:r>
            <w:r w:rsidRPr="00DE5931">
              <w:t xml:space="preserve">Identifies ways to create, maintain, or support opportunities for learners to make sense of problems and persevere in solving them </w:t>
            </w:r>
          </w:p>
        </w:tc>
        <w:tc>
          <w:tcPr>
            <w:tcW w:w="576" w:type="dxa"/>
          </w:tcPr>
          <w:p w14:paraId="1A7F1FF6" w14:textId="77777777" w:rsidR="007124F0" w:rsidRPr="004318ED" w:rsidRDefault="007124F0" w:rsidP="00E469FF">
            <w:pPr>
              <w:spacing w:after="0"/>
            </w:pPr>
          </w:p>
        </w:tc>
        <w:tc>
          <w:tcPr>
            <w:tcW w:w="576" w:type="dxa"/>
          </w:tcPr>
          <w:p w14:paraId="19F9D1E6" w14:textId="77777777" w:rsidR="007124F0" w:rsidRPr="004318ED" w:rsidRDefault="007124F0" w:rsidP="00E469FF">
            <w:pPr>
              <w:spacing w:after="0"/>
            </w:pPr>
          </w:p>
        </w:tc>
        <w:tc>
          <w:tcPr>
            <w:tcW w:w="576" w:type="dxa"/>
          </w:tcPr>
          <w:p w14:paraId="1FF61A81" w14:textId="77777777" w:rsidR="007124F0" w:rsidRPr="004318ED" w:rsidRDefault="007124F0" w:rsidP="00E469FF">
            <w:pPr>
              <w:spacing w:after="0"/>
            </w:pPr>
          </w:p>
        </w:tc>
        <w:tc>
          <w:tcPr>
            <w:tcW w:w="576" w:type="dxa"/>
          </w:tcPr>
          <w:p w14:paraId="3F639850" w14:textId="77777777" w:rsidR="007124F0" w:rsidRPr="004318ED" w:rsidRDefault="007124F0" w:rsidP="00E469FF">
            <w:pPr>
              <w:spacing w:after="0"/>
            </w:pPr>
          </w:p>
        </w:tc>
        <w:tc>
          <w:tcPr>
            <w:tcW w:w="576" w:type="dxa"/>
          </w:tcPr>
          <w:p w14:paraId="6AD6F98B" w14:textId="77777777" w:rsidR="007124F0" w:rsidRPr="004318ED" w:rsidRDefault="007124F0" w:rsidP="00E469FF">
            <w:pPr>
              <w:spacing w:after="0"/>
            </w:pPr>
          </w:p>
        </w:tc>
        <w:tc>
          <w:tcPr>
            <w:tcW w:w="576" w:type="dxa"/>
          </w:tcPr>
          <w:p w14:paraId="54304A72" w14:textId="77777777" w:rsidR="007124F0" w:rsidRPr="004318ED" w:rsidRDefault="007124F0" w:rsidP="00E469FF">
            <w:pPr>
              <w:spacing w:after="0"/>
            </w:pPr>
          </w:p>
        </w:tc>
        <w:tc>
          <w:tcPr>
            <w:tcW w:w="576" w:type="dxa"/>
          </w:tcPr>
          <w:p w14:paraId="5BA4E87B" w14:textId="77777777" w:rsidR="007124F0" w:rsidRPr="004318ED" w:rsidRDefault="007124F0" w:rsidP="00E469FF">
            <w:pPr>
              <w:spacing w:after="0"/>
            </w:pPr>
          </w:p>
        </w:tc>
        <w:tc>
          <w:tcPr>
            <w:tcW w:w="576" w:type="dxa"/>
          </w:tcPr>
          <w:p w14:paraId="60779431" w14:textId="77777777" w:rsidR="007124F0" w:rsidRPr="004318ED" w:rsidRDefault="007124F0" w:rsidP="00E469FF">
            <w:pPr>
              <w:spacing w:after="0"/>
            </w:pPr>
          </w:p>
        </w:tc>
        <w:tc>
          <w:tcPr>
            <w:tcW w:w="576" w:type="dxa"/>
          </w:tcPr>
          <w:p w14:paraId="667D1003" w14:textId="77777777" w:rsidR="007124F0" w:rsidRPr="004318ED" w:rsidRDefault="007124F0" w:rsidP="00E469FF">
            <w:pPr>
              <w:spacing w:after="0"/>
            </w:pPr>
          </w:p>
        </w:tc>
        <w:tc>
          <w:tcPr>
            <w:tcW w:w="576" w:type="dxa"/>
          </w:tcPr>
          <w:p w14:paraId="66DC38BA" w14:textId="77777777" w:rsidR="007124F0" w:rsidRPr="004318ED" w:rsidRDefault="007124F0" w:rsidP="00E469FF">
            <w:pPr>
              <w:spacing w:after="0"/>
            </w:pPr>
          </w:p>
        </w:tc>
        <w:tc>
          <w:tcPr>
            <w:tcW w:w="576" w:type="dxa"/>
          </w:tcPr>
          <w:p w14:paraId="29791828" w14:textId="77777777" w:rsidR="007124F0" w:rsidRPr="004318ED" w:rsidRDefault="007124F0" w:rsidP="00E469FF">
            <w:pPr>
              <w:spacing w:after="0"/>
            </w:pPr>
          </w:p>
        </w:tc>
        <w:tc>
          <w:tcPr>
            <w:tcW w:w="576" w:type="dxa"/>
          </w:tcPr>
          <w:p w14:paraId="25A06F2E" w14:textId="77777777" w:rsidR="007124F0" w:rsidRPr="004318ED" w:rsidRDefault="007124F0" w:rsidP="00E469FF">
            <w:pPr>
              <w:spacing w:after="0"/>
            </w:pPr>
          </w:p>
        </w:tc>
        <w:tc>
          <w:tcPr>
            <w:tcW w:w="576" w:type="dxa"/>
          </w:tcPr>
          <w:p w14:paraId="16D5F77A" w14:textId="77777777" w:rsidR="007124F0" w:rsidRPr="004318ED" w:rsidRDefault="007124F0" w:rsidP="00E469FF">
            <w:pPr>
              <w:spacing w:after="0"/>
            </w:pPr>
          </w:p>
        </w:tc>
        <w:tc>
          <w:tcPr>
            <w:tcW w:w="576" w:type="dxa"/>
          </w:tcPr>
          <w:p w14:paraId="2983CCE7" w14:textId="77777777" w:rsidR="007124F0" w:rsidRPr="004318ED" w:rsidRDefault="007124F0" w:rsidP="00E469FF">
            <w:pPr>
              <w:spacing w:after="0"/>
            </w:pPr>
          </w:p>
        </w:tc>
        <w:tc>
          <w:tcPr>
            <w:tcW w:w="576" w:type="dxa"/>
          </w:tcPr>
          <w:p w14:paraId="40587BA1" w14:textId="77777777" w:rsidR="007124F0" w:rsidRPr="004318ED" w:rsidRDefault="007124F0" w:rsidP="00E469FF">
            <w:pPr>
              <w:spacing w:after="0"/>
            </w:pPr>
          </w:p>
        </w:tc>
      </w:tr>
      <w:tr w:rsidR="007124F0" w:rsidRPr="004318ED" w14:paraId="53417B21" w14:textId="77777777" w:rsidTr="00E469FF">
        <w:tblPrEx>
          <w:tblCellMar>
            <w:left w:w="108" w:type="dxa"/>
            <w:right w:w="108" w:type="dxa"/>
          </w:tblCellMar>
        </w:tblPrEx>
        <w:trPr>
          <w:cantSplit/>
        </w:trPr>
        <w:tc>
          <w:tcPr>
            <w:tcW w:w="4752" w:type="dxa"/>
          </w:tcPr>
          <w:p w14:paraId="13A39967" w14:textId="2A488BE3" w:rsidR="007124F0" w:rsidRPr="0006412D" w:rsidRDefault="007124F0" w:rsidP="00E469FF">
            <w:pPr>
              <w:autoSpaceDE w:val="0"/>
              <w:autoSpaceDN w:val="0"/>
              <w:adjustRightInd w:val="0"/>
              <w:spacing w:after="0" w:line="240" w:lineRule="auto"/>
            </w:pPr>
            <w:r w:rsidRPr="00DE5931">
              <w:t>b</w:t>
            </w:r>
            <w:r w:rsidR="00C26FD4">
              <w:t xml:space="preserve">. </w:t>
            </w:r>
            <w:r w:rsidRPr="00DE5931">
              <w:t xml:space="preserve">Identifies ways to create, maintain, or support opportunities for learners to reason abstractly and quantitatively </w:t>
            </w:r>
          </w:p>
        </w:tc>
        <w:tc>
          <w:tcPr>
            <w:tcW w:w="576" w:type="dxa"/>
          </w:tcPr>
          <w:p w14:paraId="0640CD1A" w14:textId="77777777" w:rsidR="007124F0" w:rsidRPr="004318ED" w:rsidRDefault="007124F0" w:rsidP="00E469FF">
            <w:pPr>
              <w:spacing w:after="0"/>
            </w:pPr>
          </w:p>
        </w:tc>
        <w:tc>
          <w:tcPr>
            <w:tcW w:w="576" w:type="dxa"/>
          </w:tcPr>
          <w:p w14:paraId="7F091943" w14:textId="77777777" w:rsidR="007124F0" w:rsidRPr="004318ED" w:rsidRDefault="007124F0" w:rsidP="00E469FF">
            <w:pPr>
              <w:spacing w:after="0"/>
            </w:pPr>
          </w:p>
        </w:tc>
        <w:tc>
          <w:tcPr>
            <w:tcW w:w="576" w:type="dxa"/>
          </w:tcPr>
          <w:p w14:paraId="1B1B0FBC" w14:textId="77777777" w:rsidR="007124F0" w:rsidRPr="004318ED" w:rsidRDefault="007124F0" w:rsidP="00E469FF">
            <w:pPr>
              <w:spacing w:after="0"/>
            </w:pPr>
          </w:p>
        </w:tc>
        <w:tc>
          <w:tcPr>
            <w:tcW w:w="576" w:type="dxa"/>
          </w:tcPr>
          <w:p w14:paraId="78376474" w14:textId="77777777" w:rsidR="007124F0" w:rsidRPr="004318ED" w:rsidRDefault="007124F0" w:rsidP="00E469FF">
            <w:pPr>
              <w:spacing w:after="0"/>
            </w:pPr>
          </w:p>
        </w:tc>
        <w:tc>
          <w:tcPr>
            <w:tcW w:w="576" w:type="dxa"/>
          </w:tcPr>
          <w:p w14:paraId="0015A916" w14:textId="77777777" w:rsidR="007124F0" w:rsidRPr="004318ED" w:rsidRDefault="007124F0" w:rsidP="00E469FF">
            <w:pPr>
              <w:spacing w:after="0"/>
            </w:pPr>
          </w:p>
        </w:tc>
        <w:tc>
          <w:tcPr>
            <w:tcW w:w="576" w:type="dxa"/>
          </w:tcPr>
          <w:p w14:paraId="5A0456AE" w14:textId="77777777" w:rsidR="007124F0" w:rsidRPr="004318ED" w:rsidRDefault="007124F0" w:rsidP="00E469FF">
            <w:pPr>
              <w:spacing w:after="0"/>
            </w:pPr>
          </w:p>
        </w:tc>
        <w:tc>
          <w:tcPr>
            <w:tcW w:w="576" w:type="dxa"/>
          </w:tcPr>
          <w:p w14:paraId="737E390F" w14:textId="77777777" w:rsidR="007124F0" w:rsidRPr="004318ED" w:rsidRDefault="007124F0" w:rsidP="00E469FF">
            <w:pPr>
              <w:spacing w:after="0"/>
            </w:pPr>
          </w:p>
        </w:tc>
        <w:tc>
          <w:tcPr>
            <w:tcW w:w="576" w:type="dxa"/>
          </w:tcPr>
          <w:p w14:paraId="4C5FF8D9" w14:textId="77777777" w:rsidR="007124F0" w:rsidRPr="004318ED" w:rsidRDefault="007124F0" w:rsidP="00E469FF">
            <w:pPr>
              <w:spacing w:after="0"/>
            </w:pPr>
          </w:p>
        </w:tc>
        <w:tc>
          <w:tcPr>
            <w:tcW w:w="576" w:type="dxa"/>
          </w:tcPr>
          <w:p w14:paraId="18DA752D" w14:textId="77777777" w:rsidR="007124F0" w:rsidRPr="004318ED" w:rsidRDefault="007124F0" w:rsidP="00E469FF">
            <w:pPr>
              <w:spacing w:after="0"/>
            </w:pPr>
          </w:p>
        </w:tc>
        <w:tc>
          <w:tcPr>
            <w:tcW w:w="576" w:type="dxa"/>
          </w:tcPr>
          <w:p w14:paraId="0FCDF8BF" w14:textId="77777777" w:rsidR="007124F0" w:rsidRPr="004318ED" w:rsidRDefault="007124F0" w:rsidP="00E469FF">
            <w:pPr>
              <w:spacing w:after="0"/>
            </w:pPr>
          </w:p>
        </w:tc>
        <w:tc>
          <w:tcPr>
            <w:tcW w:w="576" w:type="dxa"/>
          </w:tcPr>
          <w:p w14:paraId="6BCC701B" w14:textId="77777777" w:rsidR="007124F0" w:rsidRPr="004318ED" w:rsidRDefault="007124F0" w:rsidP="00E469FF">
            <w:pPr>
              <w:spacing w:after="0"/>
            </w:pPr>
          </w:p>
        </w:tc>
        <w:tc>
          <w:tcPr>
            <w:tcW w:w="576" w:type="dxa"/>
          </w:tcPr>
          <w:p w14:paraId="1CF5A8E8" w14:textId="77777777" w:rsidR="007124F0" w:rsidRPr="004318ED" w:rsidRDefault="007124F0" w:rsidP="00E469FF">
            <w:pPr>
              <w:spacing w:after="0"/>
            </w:pPr>
          </w:p>
        </w:tc>
        <w:tc>
          <w:tcPr>
            <w:tcW w:w="576" w:type="dxa"/>
          </w:tcPr>
          <w:p w14:paraId="175D91BE" w14:textId="77777777" w:rsidR="007124F0" w:rsidRPr="004318ED" w:rsidRDefault="007124F0" w:rsidP="00E469FF">
            <w:pPr>
              <w:spacing w:after="0"/>
            </w:pPr>
          </w:p>
        </w:tc>
        <w:tc>
          <w:tcPr>
            <w:tcW w:w="576" w:type="dxa"/>
          </w:tcPr>
          <w:p w14:paraId="7BACE81B" w14:textId="77777777" w:rsidR="007124F0" w:rsidRPr="004318ED" w:rsidRDefault="007124F0" w:rsidP="00E469FF">
            <w:pPr>
              <w:spacing w:after="0"/>
            </w:pPr>
          </w:p>
        </w:tc>
        <w:tc>
          <w:tcPr>
            <w:tcW w:w="576" w:type="dxa"/>
          </w:tcPr>
          <w:p w14:paraId="33515BF4" w14:textId="77777777" w:rsidR="007124F0" w:rsidRPr="004318ED" w:rsidRDefault="007124F0" w:rsidP="00E469FF">
            <w:pPr>
              <w:spacing w:after="0"/>
            </w:pPr>
          </w:p>
        </w:tc>
      </w:tr>
      <w:tr w:rsidR="007124F0" w:rsidRPr="004318ED" w14:paraId="1701F962" w14:textId="77777777" w:rsidTr="00E469FF">
        <w:tblPrEx>
          <w:tblCellMar>
            <w:left w:w="108" w:type="dxa"/>
            <w:right w:w="108" w:type="dxa"/>
          </w:tblCellMar>
        </w:tblPrEx>
        <w:trPr>
          <w:cantSplit/>
        </w:trPr>
        <w:tc>
          <w:tcPr>
            <w:tcW w:w="4752" w:type="dxa"/>
          </w:tcPr>
          <w:p w14:paraId="121D7283" w14:textId="2582B8E0" w:rsidR="007124F0" w:rsidRPr="0006412D" w:rsidRDefault="007124F0" w:rsidP="00E469FF">
            <w:pPr>
              <w:autoSpaceDE w:val="0"/>
              <w:autoSpaceDN w:val="0"/>
              <w:adjustRightInd w:val="0"/>
              <w:spacing w:after="0" w:line="240" w:lineRule="auto"/>
            </w:pPr>
            <w:r w:rsidRPr="00DE5931">
              <w:t>c</w:t>
            </w:r>
            <w:r w:rsidR="00C26FD4">
              <w:t xml:space="preserve">. </w:t>
            </w:r>
            <w:r w:rsidRPr="00DE5931">
              <w:t xml:space="preserve">Identifies ways to create, maintain, or support opportunities for learners to construct viable arguments and critique the reasoning of others </w:t>
            </w:r>
          </w:p>
        </w:tc>
        <w:tc>
          <w:tcPr>
            <w:tcW w:w="576" w:type="dxa"/>
          </w:tcPr>
          <w:p w14:paraId="0EBED70C" w14:textId="77777777" w:rsidR="007124F0" w:rsidRPr="004318ED" w:rsidRDefault="007124F0" w:rsidP="00E469FF">
            <w:pPr>
              <w:spacing w:after="0"/>
            </w:pPr>
          </w:p>
        </w:tc>
        <w:tc>
          <w:tcPr>
            <w:tcW w:w="576" w:type="dxa"/>
          </w:tcPr>
          <w:p w14:paraId="4A4C9777" w14:textId="77777777" w:rsidR="007124F0" w:rsidRPr="004318ED" w:rsidRDefault="007124F0" w:rsidP="00E469FF">
            <w:pPr>
              <w:spacing w:after="0"/>
            </w:pPr>
          </w:p>
        </w:tc>
        <w:tc>
          <w:tcPr>
            <w:tcW w:w="576" w:type="dxa"/>
          </w:tcPr>
          <w:p w14:paraId="775B7B3B" w14:textId="77777777" w:rsidR="007124F0" w:rsidRPr="004318ED" w:rsidRDefault="007124F0" w:rsidP="00E469FF">
            <w:pPr>
              <w:spacing w:after="0"/>
            </w:pPr>
          </w:p>
        </w:tc>
        <w:tc>
          <w:tcPr>
            <w:tcW w:w="576" w:type="dxa"/>
          </w:tcPr>
          <w:p w14:paraId="0B937FD2" w14:textId="77777777" w:rsidR="007124F0" w:rsidRPr="004318ED" w:rsidRDefault="007124F0" w:rsidP="00E469FF">
            <w:pPr>
              <w:spacing w:after="0"/>
            </w:pPr>
          </w:p>
        </w:tc>
        <w:tc>
          <w:tcPr>
            <w:tcW w:w="576" w:type="dxa"/>
          </w:tcPr>
          <w:p w14:paraId="349B58A8" w14:textId="77777777" w:rsidR="007124F0" w:rsidRPr="004318ED" w:rsidRDefault="007124F0" w:rsidP="00E469FF">
            <w:pPr>
              <w:spacing w:after="0"/>
            </w:pPr>
          </w:p>
        </w:tc>
        <w:tc>
          <w:tcPr>
            <w:tcW w:w="576" w:type="dxa"/>
          </w:tcPr>
          <w:p w14:paraId="46A4F5CE" w14:textId="77777777" w:rsidR="007124F0" w:rsidRPr="004318ED" w:rsidRDefault="007124F0" w:rsidP="00E469FF">
            <w:pPr>
              <w:spacing w:after="0"/>
            </w:pPr>
          </w:p>
        </w:tc>
        <w:tc>
          <w:tcPr>
            <w:tcW w:w="576" w:type="dxa"/>
          </w:tcPr>
          <w:p w14:paraId="4176B255" w14:textId="77777777" w:rsidR="007124F0" w:rsidRPr="004318ED" w:rsidRDefault="007124F0" w:rsidP="00E469FF">
            <w:pPr>
              <w:spacing w:after="0"/>
            </w:pPr>
          </w:p>
        </w:tc>
        <w:tc>
          <w:tcPr>
            <w:tcW w:w="576" w:type="dxa"/>
          </w:tcPr>
          <w:p w14:paraId="01A44033" w14:textId="77777777" w:rsidR="007124F0" w:rsidRPr="004318ED" w:rsidRDefault="007124F0" w:rsidP="00E469FF">
            <w:pPr>
              <w:spacing w:after="0"/>
            </w:pPr>
          </w:p>
        </w:tc>
        <w:tc>
          <w:tcPr>
            <w:tcW w:w="576" w:type="dxa"/>
          </w:tcPr>
          <w:p w14:paraId="153F856C" w14:textId="77777777" w:rsidR="007124F0" w:rsidRPr="004318ED" w:rsidRDefault="007124F0" w:rsidP="00E469FF">
            <w:pPr>
              <w:spacing w:after="0"/>
            </w:pPr>
          </w:p>
        </w:tc>
        <w:tc>
          <w:tcPr>
            <w:tcW w:w="576" w:type="dxa"/>
          </w:tcPr>
          <w:p w14:paraId="40EE501C" w14:textId="77777777" w:rsidR="007124F0" w:rsidRPr="004318ED" w:rsidRDefault="007124F0" w:rsidP="00E469FF">
            <w:pPr>
              <w:spacing w:after="0"/>
            </w:pPr>
          </w:p>
        </w:tc>
        <w:tc>
          <w:tcPr>
            <w:tcW w:w="576" w:type="dxa"/>
          </w:tcPr>
          <w:p w14:paraId="11841947" w14:textId="77777777" w:rsidR="007124F0" w:rsidRPr="004318ED" w:rsidRDefault="007124F0" w:rsidP="00E469FF">
            <w:pPr>
              <w:spacing w:after="0"/>
            </w:pPr>
          </w:p>
        </w:tc>
        <w:tc>
          <w:tcPr>
            <w:tcW w:w="576" w:type="dxa"/>
          </w:tcPr>
          <w:p w14:paraId="13CA8586" w14:textId="77777777" w:rsidR="007124F0" w:rsidRPr="004318ED" w:rsidRDefault="007124F0" w:rsidP="00E469FF">
            <w:pPr>
              <w:spacing w:after="0"/>
            </w:pPr>
          </w:p>
        </w:tc>
        <w:tc>
          <w:tcPr>
            <w:tcW w:w="576" w:type="dxa"/>
          </w:tcPr>
          <w:p w14:paraId="5B711927" w14:textId="77777777" w:rsidR="007124F0" w:rsidRPr="004318ED" w:rsidRDefault="007124F0" w:rsidP="00E469FF">
            <w:pPr>
              <w:spacing w:after="0"/>
            </w:pPr>
          </w:p>
        </w:tc>
        <w:tc>
          <w:tcPr>
            <w:tcW w:w="576" w:type="dxa"/>
          </w:tcPr>
          <w:p w14:paraId="1CDEE535" w14:textId="77777777" w:rsidR="007124F0" w:rsidRPr="004318ED" w:rsidRDefault="007124F0" w:rsidP="00E469FF">
            <w:pPr>
              <w:spacing w:after="0"/>
            </w:pPr>
          </w:p>
        </w:tc>
        <w:tc>
          <w:tcPr>
            <w:tcW w:w="576" w:type="dxa"/>
          </w:tcPr>
          <w:p w14:paraId="2E0BD548" w14:textId="77777777" w:rsidR="007124F0" w:rsidRPr="004318ED" w:rsidRDefault="007124F0" w:rsidP="00E469FF">
            <w:pPr>
              <w:spacing w:after="0"/>
            </w:pPr>
          </w:p>
        </w:tc>
      </w:tr>
      <w:tr w:rsidR="007124F0" w:rsidRPr="004318ED" w14:paraId="362CDE51" w14:textId="77777777" w:rsidTr="00E469FF">
        <w:tblPrEx>
          <w:tblCellMar>
            <w:left w:w="108" w:type="dxa"/>
            <w:right w:w="108" w:type="dxa"/>
          </w:tblCellMar>
        </w:tblPrEx>
        <w:trPr>
          <w:cantSplit/>
        </w:trPr>
        <w:tc>
          <w:tcPr>
            <w:tcW w:w="4752" w:type="dxa"/>
          </w:tcPr>
          <w:p w14:paraId="41C8F05B" w14:textId="6D9306F3" w:rsidR="007124F0" w:rsidRPr="0006412D" w:rsidRDefault="007124F0" w:rsidP="00E469FF">
            <w:pPr>
              <w:autoSpaceDE w:val="0"/>
              <w:autoSpaceDN w:val="0"/>
              <w:adjustRightInd w:val="0"/>
              <w:spacing w:after="0" w:line="240" w:lineRule="auto"/>
            </w:pPr>
            <w:proofErr w:type="spellStart"/>
            <w:r w:rsidRPr="00DE5931">
              <w:t>d</w:t>
            </w:r>
            <w:r w:rsidR="00C26FD4">
              <w:t>.</w:t>
            </w:r>
            <w:proofErr w:type="spellEnd"/>
            <w:r w:rsidR="00C26FD4">
              <w:t xml:space="preserve"> </w:t>
            </w:r>
            <w:r w:rsidRPr="00DE5931">
              <w:t xml:space="preserve">Identifies ways to create, maintain, or support opportunities for learners to model with mathematics </w:t>
            </w:r>
          </w:p>
        </w:tc>
        <w:tc>
          <w:tcPr>
            <w:tcW w:w="576" w:type="dxa"/>
          </w:tcPr>
          <w:p w14:paraId="54B99F09" w14:textId="77777777" w:rsidR="007124F0" w:rsidRPr="004318ED" w:rsidRDefault="007124F0" w:rsidP="00E469FF">
            <w:pPr>
              <w:spacing w:after="0"/>
            </w:pPr>
          </w:p>
        </w:tc>
        <w:tc>
          <w:tcPr>
            <w:tcW w:w="576" w:type="dxa"/>
          </w:tcPr>
          <w:p w14:paraId="7016FD26" w14:textId="77777777" w:rsidR="007124F0" w:rsidRPr="004318ED" w:rsidRDefault="007124F0" w:rsidP="00E469FF">
            <w:pPr>
              <w:spacing w:after="0"/>
            </w:pPr>
          </w:p>
        </w:tc>
        <w:tc>
          <w:tcPr>
            <w:tcW w:w="576" w:type="dxa"/>
          </w:tcPr>
          <w:p w14:paraId="3CFA95B0" w14:textId="77777777" w:rsidR="007124F0" w:rsidRPr="004318ED" w:rsidRDefault="007124F0" w:rsidP="00E469FF">
            <w:pPr>
              <w:spacing w:after="0"/>
            </w:pPr>
          </w:p>
        </w:tc>
        <w:tc>
          <w:tcPr>
            <w:tcW w:w="576" w:type="dxa"/>
          </w:tcPr>
          <w:p w14:paraId="744D5694" w14:textId="77777777" w:rsidR="007124F0" w:rsidRPr="004318ED" w:rsidRDefault="007124F0" w:rsidP="00E469FF">
            <w:pPr>
              <w:spacing w:after="0"/>
            </w:pPr>
          </w:p>
        </w:tc>
        <w:tc>
          <w:tcPr>
            <w:tcW w:w="576" w:type="dxa"/>
          </w:tcPr>
          <w:p w14:paraId="55FF5D35" w14:textId="77777777" w:rsidR="007124F0" w:rsidRPr="004318ED" w:rsidRDefault="007124F0" w:rsidP="00E469FF">
            <w:pPr>
              <w:spacing w:after="0"/>
            </w:pPr>
          </w:p>
        </w:tc>
        <w:tc>
          <w:tcPr>
            <w:tcW w:w="576" w:type="dxa"/>
          </w:tcPr>
          <w:p w14:paraId="40A79465" w14:textId="77777777" w:rsidR="007124F0" w:rsidRPr="004318ED" w:rsidRDefault="007124F0" w:rsidP="00E469FF">
            <w:pPr>
              <w:spacing w:after="0"/>
            </w:pPr>
          </w:p>
        </w:tc>
        <w:tc>
          <w:tcPr>
            <w:tcW w:w="576" w:type="dxa"/>
          </w:tcPr>
          <w:p w14:paraId="77F4ADDF" w14:textId="77777777" w:rsidR="007124F0" w:rsidRPr="004318ED" w:rsidRDefault="007124F0" w:rsidP="00E469FF">
            <w:pPr>
              <w:spacing w:after="0"/>
            </w:pPr>
          </w:p>
        </w:tc>
        <w:tc>
          <w:tcPr>
            <w:tcW w:w="576" w:type="dxa"/>
          </w:tcPr>
          <w:p w14:paraId="00BF3349" w14:textId="77777777" w:rsidR="007124F0" w:rsidRPr="004318ED" w:rsidRDefault="007124F0" w:rsidP="00E469FF">
            <w:pPr>
              <w:spacing w:after="0"/>
            </w:pPr>
          </w:p>
        </w:tc>
        <w:tc>
          <w:tcPr>
            <w:tcW w:w="576" w:type="dxa"/>
          </w:tcPr>
          <w:p w14:paraId="421F20F5" w14:textId="77777777" w:rsidR="007124F0" w:rsidRPr="004318ED" w:rsidRDefault="007124F0" w:rsidP="00E469FF">
            <w:pPr>
              <w:spacing w:after="0"/>
            </w:pPr>
          </w:p>
        </w:tc>
        <w:tc>
          <w:tcPr>
            <w:tcW w:w="576" w:type="dxa"/>
          </w:tcPr>
          <w:p w14:paraId="3F401BA4" w14:textId="77777777" w:rsidR="007124F0" w:rsidRPr="004318ED" w:rsidRDefault="007124F0" w:rsidP="00E469FF">
            <w:pPr>
              <w:spacing w:after="0"/>
            </w:pPr>
          </w:p>
        </w:tc>
        <w:tc>
          <w:tcPr>
            <w:tcW w:w="576" w:type="dxa"/>
          </w:tcPr>
          <w:p w14:paraId="19713035" w14:textId="77777777" w:rsidR="007124F0" w:rsidRPr="004318ED" w:rsidRDefault="007124F0" w:rsidP="00E469FF">
            <w:pPr>
              <w:spacing w:after="0"/>
            </w:pPr>
          </w:p>
        </w:tc>
        <w:tc>
          <w:tcPr>
            <w:tcW w:w="576" w:type="dxa"/>
          </w:tcPr>
          <w:p w14:paraId="26531BA0" w14:textId="77777777" w:rsidR="007124F0" w:rsidRPr="004318ED" w:rsidRDefault="007124F0" w:rsidP="00E469FF">
            <w:pPr>
              <w:spacing w:after="0"/>
            </w:pPr>
          </w:p>
        </w:tc>
        <w:tc>
          <w:tcPr>
            <w:tcW w:w="576" w:type="dxa"/>
          </w:tcPr>
          <w:p w14:paraId="5D578FB5" w14:textId="77777777" w:rsidR="007124F0" w:rsidRPr="004318ED" w:rsidRDefault="007124F0" w:rsidP="00E469FF">
            <w:pPr>
              <w:spacing w:after="0"/>
            </w:pPr>
          </w:p>
        </w:tc>
        <w:tc>
          <w:tcPr>
            <w:tcW w:w="576" w:type="dxa"/>
          </w:tcPr>
          <w:p w14:paraId="0330F0A5" w14:textId="77777777" w:rsidR="007124F0" w:rsidRPr="004318ED" w:rsidRDefault="007124F0" w:rsidP="00E469FF">
            <w:pPr>
              <w:spacing w:after="0"/>
            </w:pPr>
          </w:p>
        </w:tc>
        <w:tc>
          <w:tcPr>
            <w:tcW w:w="576" w:type="dxa"/>
          </w:tcPr>
          <w:p w14:paraId="078C8DE9" w14:textId="77777777" w:rsidR="007124F0" w:rsidRPr="004318ED" w:rsidRDefault="007124F0" w:rsidP="00E469FF">
            <w:pPr>
              <w:spacing w:after="0"/>
            </w:pPr>
          </w:p>
        </w:tc>
      </w:tr>
      <w:tr w:rsidR="007124F0" w:rsidRPr="004318ED" w14:paraId="2404CE76" w14:textId="77777777" w:rsidTr="00E469FF">
        <w:tblPrEx>
          <w:tblCellMar>
            <w:left w:w="108" w:type="dxa"/>
            <w:right w:w="108" w:type="dxa"/>
          </w:tblCellMar>
        </w:tblPrEx>
        <w:trPr>
          <w:cantSplit/>
        </w:trPr>
        <w:tc>
          <w:tcPr>
            <w:tcW w:w="4752" w:type="dxa"/>
          </w:tcPr>
          <w:p w14:paraId="72599C82" w14:textId="5ED4E20E" w:rsidR="007124F0" w:rsidRPr="0006412D" w:rsidRDefault="007124F0" w:rsidP="00E469FF">
            <w:pPr>
              <w:autoSpaceDE w:val="0"/>
              <w:autoSpaceDN w:val="0"/>
              <w:adjustRightInd w:val="0"/>
              <w:spacing w:after="0" w:line="240" w:lineRule="auto"/>
            </w:pPr>
            <w:r w:rsidRPr="00DE5931">
              <w:t>e</w:t>
            </w:r>
            <w:r w:rsidR="00C26FD4">
              <w:t xml:space="preserve">. </w:t>
            </w:r>
            <w:r w:rsidRPr="00DE5931">
              <w:t xml:space="preserve">Identifies ways to create, maintain, or support opportunities for learners to use appropriate tools strategically </w:t>
            </w:r>
          </w:p>
        </w:tc>
        <w:tc>
          <w:tcPr>
            <w:tcW w:w="576" w:type="dxa"/>
          </w:tcPr>
          <w:p w14:paraId="72D62900" w14:textId="77777777" w:rsidR="007124F0" w:rsidRPr="004318ED" w:rsidRDefault="007124F0" w:rsidP="00E469FF">
            <w:pPr>
              <w:spacing w:after="0"/>
            </w:pPr>
          </w:p>
        </w:tc>
        <w:tc>
          <w:tcPr>
            <w:tcW w:w="576" w:type="dxa"/>
          </w:tcPr>
          <w:p w14:paraId="1CEFD5EB" w14:textId="77777777" w:rsidR="007124F0" w:rsidRPr="004318ED" w:rsidRDefault="007124F0" w:rsidP="00E469FF">
            <w:pPr>
              <w:spacing w:after="0"/>
            </w:pPr>
          </w:p>
        </w:tc>
        <w:tc>
          <w:tcPr>
            <w:tcW w:w="576" w:type="dxa"/>
          </w:tcPr>
          <w:p w14:paraId="37EE6805" w14:textId="77777777" w:rsidR="007124F0" w:rsidRPr="004318ED" w:rsidRDefault="007124F0" w:rsidP="00E469FF">
            <w:pPr>
              <w:spacing w:after="0"/>
            </w:pPr>
          </w:p>
        </w:tc>
        <w:tc>
          <w:tcPr>
            <w:tcW w:w="576" w:type="dxa"/>
          </w:tcPr>
          <w:p w14:paraId="501964E0" w14:textId="77777777" w:rsidR="007124F0" w:rsidRPr="004318ED" w:rsidRDefault="007124F0" w:rsidP="00E469FF">
            <w:pPr>
              <w:spacing w:after="0"/>
            </w:pPr>
          </w:p>
        </w:tc>
        <w:tc>
          <w:tcPr>
            <w:tcW w:w="576" w:type="dxa"/>
          </w:tcPr>
          <w:p w14:paraId="793FD624" w14:textId="77777777" w:rsidR="007124F0" w:rsidRPr="004318ED" w:rsidRDefault="007124F0" w:rsidP="00E469FF">
            <w:pPr>
              <w:spacing w:after="0"/>
            </w:pPr>
          </w:p>
        </w:tc>
        <w:tc>
          <w:tcPr>
            <w:tcW w:w="576" w:type="dxa"/>
          </w:tcPr>
          <w:p w14:paraId="21070B15" w14:textId="77777777" w:rsidR="007124F0" w:rsidRPr="004318ED" w:rsidRDefault="007124F0" w:rsidP="00E469FF">
            <w:pPr>
              <w:spacing w:after="0"/>
            </w:pPr>
          </w:p>
        </w:tc>
        <w:tc>
          <w:tcPr>
            <w:tcW w:w="576" w:type="dxa"/>
          </w:tcPr>
          <w:p w14:paraId="2640DC9A" w14:textId="77777777" w:rsidR="007124F0" w:rsidRPr="004318ED" w:rsidRDefault="007124F0" w:rsidP="00E469FF">
            <w:pPr>
              <w:spacing w:after="0"/>
            </w:pPr>
          </w:p>
        </w:tc>
        <w:tc>
          <w:tcPr>
            <w:tcW w:w="576" w:type="dxa"/>
          </w:tcPr>
          <w:p w14:paraId="215BCDB9" w14:textId="77777777" w:rsidR="007124F0" w:rsidRPr="004318ED" w:rsidRDefault="007124F0" w:rsidP="00E469FF">
            <w:pPr>
              <w:spacing w:after="0"/>
            </w:pPr>
          </w:p>
        </w:tc>
        <w:tc>
          <w:tcPr>
            <w:tcW w:w="576" w:type="dxa"/>
          </w:tcPr>
          <w:p w14:paraId="59EFFA83" w14:textId="77777777" w:rsidR="007124F0" w:rsidRPr="004318ED" w:rsidRDefault="007124F0" w:rsidP="00E469FF">
            <w:pPr>
              <w:spacing w:after="0"/>
            </w:pPr>
          </w:p>
        </w:tc>
        <w:tc>
          <w:tcPr>
            <w:tcW w:w="576" w:type="dxa"/>
          </w:tcPr>
          <w:p w14:paraId="666A584B" w14:textId="77777777" w:rsidR="007124F0" w:rsidRPr="004318ED" w:rsidRDefault="007124F0" w:rsidP="00E469FF">
            <w:pPr>
              <w:spacing w:after="0"/>
            </w:pPr>
          </w:p>
        </w:tc>
        <w:tc>
          <w:tcPr>
            <w:tcW w:w="576" w:type="dxa"/>
          </w:tcPr>
          <w:p w14:paraId="18CA13E2" w14:textId="77777777" w:rsidR="007124F0" w:rsidRPr="004318ED" w:rsidRDefault="007124F0" w:rsidP="00E469FF">
            <w:pPr>
              <w:spacing w:after="0"/>
            </w:pPr>
          </w:p>
        </w:tc>
        <w:tc>
          <w:tcPr>
            <w:tcW w:w="576" w:type="dxa"/>
          </w:tcPr>
          <w:p w14:paraId="1B698864" w14:textId="77777777" w:rsidR="007124F0" w:rsidRPr="004318ED" w:rsidRDefault="007124F0" w:rsidP="00E469FF">
            <w:pPr>
              <w:spacing w:after="0"/>
            </w:pPr>
          </w:p>
        </w:tc>
        <w:tc>
          <w:tcPr>
            <w:tcW w:w="576" w:type="dxa"/>
          </w:tcPr>
          <w:p w14:paraId="3AA21C26" w14:textId="77777777" w:rsidR="007124F0" w:rsidRPr="004318ED" w:rsidRDefault="007124F0" w:rsidP="00E469FF">
            <w:pPr>
              <w:spacing w:after="0"/>
            </w:pPr>
          </w:p>
        </w:tc>
        <w:tc>
          <w:tcPr>
            <w:tcW w:w="576" w:type="dxa"/>
          </w:tcPr>
          <w:p w14:paraId="781EC401" w14:textId="77777777" w:rsidR="007124F0" w:rsidRPr="004318ED" w:rsidRDefault="007124F0" w:rsidP="00E469FF">
            <w:pPr>
              <w:spacing w:after="0"/>
            </w:pPr>
          </w:p>
        </w:tc>
        <w:tc>
          <w:tcPr>
            <w:tcW w:w="576" w:type="dxa"/>
          </w:tcPr>
          <w:p w14:paraId="4F525146" w14:textId="77777777" w:rsidR="007124F0" w:rsidRPr="004318ED" w:rsidRDefault="007124F0" w:rsidP="00E469FF">
            <w:pPr>
              <w:spacing w:after="0"/>
            </w:pPr>
          </w:p>
        </w:tc>
      </w:tr>
      <w:tr w:rsidR="007124F0" w:rsidRPr="004318ED" w14:paraId="0103013B" w14:textId="77777777" w:rsidTr="00E469FF">
        <w:tblPrEx>
          <w:tblCellMar>
            <w:left w:w="108" w:type="dxa"/>
            <w:right w:w="108" w:type="dxa"/>
          </w:tblCellMar>
        </w:tblPrEx>
        <w:trPr>
          <w:cantSplit/>
        </w:trPr>
        <w:tc>
          <w:tcPr>
            <w:tcW w:w="4752" w:type="dxa"/>
          </w:tcPr>
          <w:p w14:paraId="67714B26" w14:textId="1718A2AA" w:rsidR="007124F0" w:rsidRPr="0006412D" w:rsidRDefault="007124F0" w:rsidP="00E469FF">
            <w:pPr>
              <w:autoSpaceDE w:val="0"/>
              <w:autoSpaceDN w:val="0"/>
              <w:adjustRightInd w:val="0"/>
              <w:spacing w:after="0" w:line="240" w:lineRule="auto"/>
            </w:pPr>
            <w:r w:rsidRPr="00DE5931">
              <w:t>f</w:t>
            </w:r>
            <w:r w:rsidR="00C26FD4">
              <w:t xml:space="preserve">. </w:t>
            </w:r>
            <w:r w:rsidRPr="00DE5931">
              <w:t xml:space="preserve">Identifies ways to create, maintain, or support opportunities for learners to attend to precision </w:t>
            </w:r>
          </w:p>
        </w:tc>
        <w:tc>
          <w:tcPr>
            <w:tcW w:w="576" w:type="dxa"/>
          </w:tcPr>
          <w:p w14:paraId="005CD92F" w14:textId="77777777" w:rsidR="007124F0" w:rsidRPr="004318ED" w:rsidRDefault="007124F0" w:rsidP="00E469FF">
            <w:pPr>
              <w:spacing w:after="0"/>
            </w:pPr>
          </w:p>
        </w:tc>
        <w:tc>
          <w:tcPr>
            <w:tcW w:w="576" w:type="dxa"/>
          </w:tcPr>
          <w:p w14:paraId="05049487" w14:textId="77777777" w:rsidR="007124F0" w:rsidRPr="004318ED" w:rsidRDefault="007124F0" w:rsidP="00E469FF">
            <w:pPr>
              <w:spacing w:after="0"/>
            </w:pPr>
          </w:p>
        </w:tc>
        <w:tc>
          <w:tcPr>
            <w:tcW w:w="576" w:type="dxa"/>
          </w:tcPr>
          <w:p w14:paraId="1BC2B838" w14:textId="77777777" w:rsidR="007124F0" w:rsidRPr="004318ED" w:rsidRDefault="007124F0" w:rsidP="00E469FF">
            <w:pPr>
              <w:spacing w:after="0"/>
            </w:pPr>
          </w:p>
        </w:tc>
        <w:tc>
          <w:tcPr>
            <w:tcW w:w="576" w:type="dxa"/>
          </w:tcPr>
          <w:p w14:paraId="1821EE89" w14:textId="77777777" w:rsidR="007124F0" w:rsidRPr="004318ED" w:rsidRDefault="007124F0" w:rsidP="00E469FF">
            <w:pPr>
              <w:spacing w:after="0"/>
            </w:pPr>
          </w:p>
        </w:tc>
        <w:tc>
          <w:tcPr>
            <w:tcW w:w="576" w:type="dxa"/>
          </w:tcPr>
          <w:p w14:paraId="68C8B52D" w14:textId="77777777" w:rsidR="007124F0" w:rsidRPr="004318ED" w:rsidRDefault="007124F0" w:rsidP="00E469FF">
            <w:pPr>
              <w:spacing w:after="0"/>
            </w:pPr>
          </w:p>
        </w:tc>
        <w:tc>
          <w:tcPr>
            <w:tcW w:w="576" w:type="dxa"/>
          </w:tcPr>
          <w:p w14:paraId="76DB78C4" w14:textId="77777777" w:rsidR="007124F0" w:rsidRPr="004318ED" w:rsidRDefault="007124F0" w:rsidP="00E469FF">
            <w:pPr>
              <w:spacing w:after="0"/>
            </w:pPr>
          </w:p>
        </w:tc>
        <w:tc>
          <w:tcPr>
            <w:tcW w:w="576" w:type="dxa"/>
          </w:tcPr>
          <w:p w14:paraId="5CB4F1A2" w14:textId="77777777" w:rsidR="007124F0" w:rsidRPr="004318ED" w:rsidRDefault="007124F0" w:rsidP="00E469FF">
            <w:pPr>
              <w:spacing w:after="0"/>
            </w:pPr>
          </w:p>
        </w:tc>
        <w:tc>
          <w:tcPr>
            <w:tcW w:w="576" w:type="dxa"/>
          </w:tcPr>
          <w:p w14:paraId="24A6CC90" w14:textId="77777777" w:rsidR="007124F0" w:rsidRPr="004318ED" w:rsidRDefault="007124F0" w:rsidP="00E469FF">
            <w:pPr>
              <w:spacing w:after="0"/>
            </w:pPr>
          </w:p>
        </w:tc>
        <w:tc>
          <w:tcPr>
            <w:tcW w:w="576" w:type="dxa"/>
          </w:tcPr>
          <w:p w14:paraId="2E027BB1" w14:textId="77777777" w:rsidR="007124F0" w:rsidRPr="004318ED" w:rsidRDefault="007124F0" w:rsidP="00E469FF">
            <w:pPr>
              <w:spacing w:after="0"/>
            </w:pPr>
          </w:p>
        </w:tc>
        <w:tc>
          <w:tcPr>
            <w:tcW w:w="576" w:type="dxa"/>
          </w:tcPr>
          <w:p w14:paraId="305004CD" w14:textId="77777777" w:rsidR="007124F0" w:rsidRPr="004318ED" w:rsidRDefault="007124F0" w:rsidP="00E469FF">
            <w:pPr>
              <w:spacing w:after="0"/>
            </w:pPr>
          </w:p>
        </w:tc>
        <w:tc>
          <w:tcPr>
            <w:tcW w:w="576" w:type="dxa"/>
          </w:tcPr>
          <w:p w14:paraId="08D4FB9A" w14:textId="77777777" w:rsidR="007124F0" w:rsidRPr="004318ED" w:rsidRDefault="007124F0" w:rsidP="00E469FF">
            <w:pPr>
              <w:spacing w:after="0"/>
            </w:pPr>
          </w:p>
        </w:tc>
        <w:tc>
          <w:tcPr>
            <w:tcW w:w="576" w:type="dxa"/>
          </w:tcPr>
          <w:p w14:paraId="6DC4EF3A" w14:textId="77777777" w:rsidR="007124F0" w:rsidRPr="004318ED" w:rsidRDefault="007124F0" w:rsidP="00E469FF">
            <w:pPr>
              <w:spacing w:after="0"/>
            </w:pPr>
          </w:p>
        </w:tc>
        <w:tc>
          <w:tcPr>
            <w:tcW w:w="576" w:type="dxa"/>
          </w:tcPr>
          <w:p w14:paraId="371A6B53" w14:textId="77777777" w:rsidR="007124F0" w:rsidRPr="004318ED" w:rsidRDefault="007124F0" w:rsidP="00E469FF">
            <w:pPr>
              <w:spacing w:after="0"/>
            </w:pPr>
          </w:p>
        </w:tc>
        <w:tc>
          <w:tcPr>
            <w:tcW w:w="576" w:type="dxa"/>
          </w:tcPr>
          <w:p w14:paraId="0B940E52" w14:textId="77777777" w:rsidR="007124F0" w:rsidRPr="004318ED" w:rsidRDefault="007124F0" w:rsidP="00E469FF">
            <w:pPr>
              <w:spacing w:after="0"/>
            </w:pPr>
          </w:p>
        </w:tc>
        <w:tc>
          <w:tcPr>
            <w:tcW w:w="576" w:type="dxa"/>
          </w:tcPr>
          <w:p w14:paraId="49F617FC" w14:textId="77777777" w:rsidR="007124F0" w:rsidRPr="004318ED" w:rsidRDefault="007124F0" w:rsidP="00E469FF">
            <w:pPr>
              <w:spacing w:after="0"/>
            </w:pPr>
          </w:p>
        </w:tc>
      </w:tr>
      <w:tr w:rsidR="007124F0" w:rsidRPr="004318ED" w14:paraId="760C6B02" w14:textId="77777777" w:rsidTr="00E469FF">
        <w:tblPrEx>
          <w:tblCellMar>
            <w:left w:w="108" w:type="dxa"/>
            <w:right w:w="108" w:type="dxa"/>
          </w:tblCellMar>
        </w:tblPrEx>
        <w:trPr>
          <w:cantSplit/>
        </w:trPr>
        <w:tc>
          <w:tcPr>
            <w:tcW w:w="4752" w:type="dxa"/>
          </w:tcPr>
          <w:p w14:paraId="6B52F060" w14:textId="7F2DD8E4" w:rsidR="007124F0" w:rsidRPr="0006412D" w:rsidRDefault="007124F0" w:rsidP="00E469FF">
            <w:pPr>
              <w:autoSpaceDE w:val="0"/>
              <w:autoSpaceDN w:val="0"/>
              <w:adjustRightInd w:val="0"/>
              <w:spacing w:after="0" w:line="240" w:lineRule="auto"/>
            </w:pPr>
            <w:r w:rsidRPr="00DE5931">
              <w:t>g</w:t>
            </w:r>
            <w:r w:rsidR="00C26FD4">
              <w:t xml:space="preserve">. </w:t>
            </w:r>
            <w:r w:rsidRPr="00DE5931">
              <w:t xml:space="preserve">Identifies ways to create, maintain, or support opportunities for learners to look for and make use of structure </w:t>
            </w:r>
          </w:p>
        </w:tc>
        <w:tc>
          <w:tcPr>
            <w:tcW w:w="576" w:type="dxa"/>
          </w:tcPr>
          <w:p w14:paraId="67DC78B4" w14:textId="77777777" w:rsidR="007124F0" w:rsidRPr="004318ED" w:rsidRDefault="007124F0" w:rsidP="00E469FF">
            <w:pPr>
              <w:spacing w:after="0"/>
            </w:pPr>
          </w:p>
        </w:tc>
        <w:tc>
          <w:tcPr>
            <w:tcW w:w="576" w:type="dxa"/>
          </w:tcPr>
          <w:p w14:paraId="100F7114" w14:textId="77777777" w:rsidR="007124F0" w:rsidRPr="004318ED" w:rsidRDefault="007124F0" w:rsidP="00E469FF">
            <w:pPr>
              <w:spacing w:after="0"/>
            </w:pPr>
          </w:p>
        </w:tc>
        <w:tc>
          <w:tcPr>
            <w:tcW w:w="576" w:type="dxa"/>
          </w:tcPr>
          <w:p w14:paraId="3B71BE05" w14:textId="77777777" w:rsidR="007124F0" w:rsidRPr="004318ED" w:rsidRDefault="007124F0" w:rsidP="00E469FF">
            <w:pPr>
              <w:spacing w:after="0"/>
            </w:pPr>
          </w:p>
        </w:tc>
        <w:tc>
          <w:tcPr>
            <w:tcW w:w="576" w:type="dxa"/>
          </w:tcPr>
          <w:p w14:paraId="159390AC" w14:textId="77777777" w:rsidR="007124F0" w:rsidRPr="004318ED" w:rsidRDefault="007124F0" w:rsidP="00E469FF">
            <w:pPr>
              <w:spacing w:after="0"/>
            </w:pPr>
          </w:p>
        </w:tc>
        <w:tc>
          <w:tcPr>
            <w:tcW w:w="576" w:type="dxa"/>
          </w:tcPr>
          <w:p w14:paraId="5921DB91" w14:textId="77777777" w:rsidR="007124F0" w:rsidRPr="004318ED" w:rsidRDefault="007124F0" w:rsidP="00E469FF">
            <w:pPr>
              <w:spacing w:after="0"/>
            </w:pPr>
          </w:p>
        </w:tc>
        <w:tc>
          <w:tcPr>
            <w:tcW w:w="576" w:type="dxa"/>
          </w:tcPr>
          <w:p w14:paraId="02F135A7" w14:textId="77777777" w:rsidR="007124F0" w:rsidRPr="004318ED" w:rsidRDefault="007124F0" w:rsidP="00E469FF">
            <w:pPr>
              <w:spacing w:after="0"/>
            </w:pPr>
          </w:p>
        </w:tc>
        <w:tc>
          <w:tcPr>
            <w:tcW w:w="576" w:type="dxa"/>
          </w:tcPr>
          <w:p w14:paraId="7AA3F153" w14:textId="77777777" w:rsidR="007124F0" w:rsidRPr="004318ED" w:rsidRDefault="007124F0" w:rsidP="00E469FF">
            <w:pPr>
              <w:spacing w:after="0"/>
            </w:pPr>
          </w:p>
        </w:tc>
        <w:tc>
          <w:tcPr>
            <w:tcW w:w="576" w:type="dxa"/>
          </w:tcPr>
          <w:p w14:paraId="7E6DFD0E" w14:textId="77777777" w:rsidR="007124F0" w:rsidRPr="004318ED" w:rsidRDefault="007124F0" w:rsidP="00E469FF">
            <w:pPr>
              <w:spacing w:after="0"/>
            </w:pPr>
          </w:p>
        </w:tc>
        <w:tc>
          <w:tcPr>
            <w:tcW w:w="576" w:type="dxa"/>
          </w:tcPr>
          <w:p w14:paraId="5C91F540" w14:textId="77777777" w:rsidR="007124F0" w:rsidRPr="004318ED" w:rsidRDefault="007124F0" w:rsidP="00E469FF">
            <w:pPr>
              <w:spacing w:after="0"/>
            </w:pPr>
          </w:p>
        </w:tc>
        <w:tc>
          <w:tcPr>
            <w:tcW w:w="576" w:type="dxa"/>
          </w:tcPr>
          <w:p w14:paraId="667A7921" w14:textId="77777777" w:rsidR="007124F0" w:rsidRPr="004318ED" w:rsidRDefault="007124F0" w:rsidP="00E469FF">
            <w:pPr>
              <w:spacing w:after="0"/>
            </w:pPr>
          </w:p>
        </w:tc>
        <w:tc>
          <w:tcPr>
            <w:tcW w:w="576" w:type="dxa"/>
          </w:tcPr>
          <w:p w14:paraId="0385E1E0" w14:textId="77777777" w:rsidR="007124F0" w:rsidRPr="004318ED" w:rsidRDefault="007124F0" w:rsidP="00E469FF">
            <w:pPr>
              <w:spacing w:after="0"/>
            </w:pPr>
          </w:p>
        </w:tc>
        <w:tc>
          <w:tcPr>
            <w:tcW w:w="576" w:type="dxa"/>
          </w:tcPr>
          <w:p w14:paraId="4236FDA8" w14:textId="77777777" w:rsidR="007124F0" w:rsidRPr="004318ED" w:rsidRDefault="007124F0" w:rsidP="00E469FF">
            <w:pPr>
              <w:spacing w:after="0"/>
            </w:pPr>
          </w:p>
        </w:tc>
        <w:tc>
          <w:tcPr>
            <w:tcW w:w="576" w:type="dxa"/>
          </w:tcPr>
          <w:p w14:paraId="52ADE11C" w14:textId="77777777" w:rsidR="007124F0" w:rsidRPr="004318ED" w:rsidRDefault="007124F0" w:rsidP="00E469FF">
            <w:pPr>
              <w:spacing w:after="0"/>
            </w:pPr>
          </w:p>
        </w:tc>
        <w:tc>
          <w:tcPr>
            <w:tcW w:w="576" w:type="dxa"/>
          </w:tcPr>
          <w:p w14:paraId="73A1C928" w14:textId="77777777" w:rsidR="007124F0" w:rsidRPr="004318ED" w:rsidRDefault="007124F0" w:rsidP="00E469FF">
            <w:pPr>
              <w:spacing w:after="0"/>
            </w:pPr>
          </w:p>
        </w:tc>
        <w:tc>
          <w:tcPr>
            <w:tcW w:w="576" w:type="dxa"/>
          </w:tcPr>
          <w:p w14:paraId="20AF0981" w14:textId="77777777" w:rsidR="007124F0" w:rsidRPr="004318ED" w:rsidRDefault="007124F0" w:rsidP="00E469FF">
            <w:pPr>
              <w:spacing w:after="0"/>
            </w:pPr>
          </w:p>
        </w:tc>
      </w:tr>
      <w:tr w:rsidR="007124F0" w:rsidRPr="004318ED" w14:paraId="69271775" w14:textId="77777777" w:rsidTr="00E469FF">
        <w:tblPrEx>
          <w:tblCellMar>
            <w:left w:w="108" w:type="dxa"/>
            <w:right w:w="108" w:type="dxa"/>
          </w:tblCellMar>
        </w:tblPrEx>
        <w:trPr>
          <w:cantSplit/>
        </w:trPr>
        <w:tc>
          <w:tcPr>
            <w:tcW w:w="4752" w:type="dxa"/>
          </w:tcPr>
          <w:p w14:paraId="55722110" w14:textId="5448FB69" w:rsidR="007124F0" w:rsidRPr="0006412D" w:rsidRDefault="007124F0" w:rsidP="00E469FF">
            <w:pPr>
              <w:autoSpaceDE w:val="0"/>
              <w:autoSpaceDN w:val="0"/>
              <w:adjustRightInd w:val="0"/>
              <w:spacing w:after="0" w:line="240" w:lineRule="auto"/>
            </w:pPr>
            <w:r w:rsidRPr="00DE5931">
              <w:t>h</w:t>
            </w:r>
            <w:r w:rsidR="00C26FD4">
              <w:t xml:space="preserve">. </w:t>
            </w:r>
            <w:r w:rsidRPr="00DE5931">
              <w:t>Identifies ways to create, maintain, or support opportunities for learners to look for and express regularity in repeated reasoning</w:t>
            </w:r>
          </w:p>
        </w:tc>
        <w:tc>
          <w:tcPr>
            <w:tcW w:w="576" w:type="dxa"/>
          </w:tcPr>
          <w:p w14:paraId="166B4E0A" w14:textId="77777777" w:rsidR="007124F0" w:rsidRPr="004318ED" w:rsidRDefault="007124F0" w:rsidP="00E469FF">
            <w:pPr>
              <w:spacing w:after="0"/>
            </w:pPr>
          </w:p>
        </w:tc>
        <w:tc>
          <w:tcPr>
            <w:tcW w:w="576" w:type="dxa"/>
          </w:tcPr>
          <w:p w14:paraId="2D9D8656" w14:textId="77777777" w:rsidR="007124F0" w:rsidRPr="004318ED" w:rsidRDefault="007124F0" w:rsidP="00E469FF">
            <w:pPr>
              <w:spacing w:after="0"/>
            </w:pPr>
          </w:p>
        </w:tc>
        <w:tc>
          <w:tcPr>
            <w:tcW w:w="576" w:type="dxa"/>
          </w:tcPr>
          <w:p w14:paraId="0F376DA2" w14:textId="77777777" w:rsidR="007124F0" w:rsidRPr="004318ED" w:rsidRDefault="007124F0" w:rsidP="00E469FF">
            <w:pPr>
              <w:spacing w:after="0"/>
            </w:pPr>
          </w:p>
        </w:tc>
        <w:tc>
          <w:tcPr>
            <w:tcW w:w="576" w:type="dxa"/>
          </w:tcPr>
          <w:p w14:paraId="5C7591E7" w14:textId="77777777" w:rsidR="007124F0" w:rsidRPr="004318ED" w:rsidRDefault="007124F0" w:rsidP="00E469FF">
            <w:pPr>
              <w:spacing w:after="0"/>
            </w:pPr>
          </w:p>
        </w:tc>
        <w:tc>
          <w:tcPr>
            <w:tcW w:w="576" w:type="dxa"/>
          </w:tcPr>
          <w:p w14:paraId="256B31A6" w14:textId="77777777" w:rsidR="007124F0" w:rsidRPr="004318ED" w:rsidRDefault="007124F0" w:rsidP="00E469FF">
            <w:pPr>
              <w:spacing w:after="0"/>
            </w:pPr>
          </w:p>
        </w:tc>
        <w:tc>
          <w:tcPr>
            <w:tcW w:w="576" w:type="dxa"/>
          </w:tcPr>
          <w:p w14:paraId="1C5C61E8" w14:textId="77777777" w:rsidR="007124F0" w:rsidRPr="004318ED" w:rsidRDefault="007124F0" w:rsidP="00E469FF">
            <w:pPr>
              <w:spacing w:after="0"/>
            </w:pPr>
          </w:p>
        </w:tc>
        <w:tc>
          <w:tcPr>
            <w:tcW w:w="576" w:type="dxa"/>
          </w:tcPr>
          <w:p w14:paraId="1F24C864" w14:textId="77777777" w:rsidR="007124F0" w:rsidRPr="004318ED" w:rsidRDefault="007124F0" w:rsidP="00E469FF">
            <w:pPr>
              <w:spacing w:after="0"/>
            </w:pPr>
          </w:p>
        </w:tc>
        <w:tc>
          <w:tcPr>
            <w:tcW w:w="576" w:type="dxa"/>
          </w:tcPr>
          <w:p w14:paraId="61286643" w14:textId="77777777" w:rsidR="007124F0" w:rsidRPr="004318ED" w:rsidRDefault="007124F0" w:rsidP="00E469FF">
            <w:pPr>
              <w:spacing w:after="0"/>
            </w:pPr>
          </w:p>
        </w:tc>
        <w:tc>
          <w:tcPr>
            <w:tcW w:w="576" w:type="dxa"/>
          </w:tcPr>
          <w:p w14:paraId="65E8128C" w14:textId="77777777" w:rsidR="007124F0" w:rsidRPr="004318ED" w:rsidRDefault="007124F0" w:rsidP="00E469FF">
            <w:pPr>
              <w:spacing w:after="0"/>
            </w:pPr>
          </w:p>
        </w:tc>
        <w:tc>
          <w:tcPr>
            <w:tcW w:w="576" w:type="dxa"/>
          </w:tcPr>
          <w:p w14:paraId="131C6884" w14:textId="77777777" w:rsidR="007124F0" w:rsidRPr="004318ED" w:rsidRDefault="007124F0" w:rsidP="00E469FF">
            <w:pPr>
              <w:spacing w:after="0"/>
            </w:pPr>
          </w:p>
        </w:tc>
        <w:tc>
          <w:tcPr>
            <w:tcW w:w="576" w:type="dxa"/>
          </w:tcPr>
          <w:p w14:paraId="43E259C2" w14:textId="77777777" w:rsidR="007124F0" w:rsidRPr="004318ED" w:rsidRDefault="007124F0" w:rsidP="00E469FF">
            <w:pPr>
              <w:spacing w:after="0"/>
            </w:pPr>
          </w:p>
        </w:tc>
        <w:tc>
          <w:tcPr>
            <w:tcW w:w="576" w:type="dxa"/>
          </w:tcPr>
          <w:p w14:paraId="5D9A3E18" w14:textId="77777777" w:rsidR="007124F0" w:rsidRPr="004318ED" w:rsidRDefault="007124F0" w:rsidP="00E469FF">
            <w:pPr>
              <w:spacing w:after="0"/>
            </w:pPr>
          </w:p>
        </w:tc>
        <w:tc>
          <w:tcPr>
            <w:tcW w:w="576" w:type="dxa"/>
          </w:tcPr>
          <w:p w14:paraId="014CF7AA" w14:textId="77777777" w:rsidR="007124F0" w:rsidRPr="004318ED" w:rsidRDefault="007124F0" w:rsidP="00E469FF">
            <w:pPr>
              <w:spacing w:after="0"/>
            </w:pPr>
          </w:p>
        </w:tc>
        <w:tc>
          <w:tcPr>
            <w:tcW w:w="576" w:type="dxa"/>
          </w:tcPr>
          <w:p w14:paraId="00C5D92D" w14:textId="77777777" w:rsidR="007124F0" w:rsidRPr="004318ED" w:rsidRDefault="007124F0" w:rsidP="00E469FF">
            <w:pPr>
              <w:spacing w:after="0"/>
            </w:pPr>
          </w:p>
        </w:tc>
        <w:tc>
          <w:tcPr>
            <w:tcW w:w="576" w:type="dxa"/>
          </w:tcPr>
          <w:p w14:paraId="41295177" w14:textId="77777777" w:rsidR="007124F0" w:rsidRPr="004318ED" w:rsidRDefault="007124F0" w:rsidP="00E469FF">
            <w:pPr>
              <w:spacing w:after="0"/>
            </w:pPr>
          </w:p>
        </w:tc>
      </w:tr>
      <w:tr w:rsidR="00F05BCF" w:rsidRPr="004318ED" w14:paraId="4B1F48B6" w14:textId="77777777" w:rsidTr="00E469FF">
        <w:tblPrEx>
          <w:tblCellMar>
            <w:left w:w="108" w:type="dxa"/>
            <w:right w:w="108" w:type="dxa"/>
          </w:tblCellMar>
        </w:tblPrEx>
        <w:trPr>
          <w:cantSplit/>
        </w:trPr>
        <w:tc>
          <w:tcPr>
            <w:tcW w:w="4752" w:type="dxa"/>
          </w:tcPr>
          <w:p w14:paraId="1BBBD134" w14:textId="4702240D" w:rsidR="00F05BCF" w:rsidRPr="0006412D" w:rsidRDefault="00F05BCF" w:rsidP="00E469FF">
            <w:pPr>
              <w:autoSpaceDE w:val="0"/>
              <w:autoSpaceDN w:val="0"/>
              <w:adjustRightInd w:val="0"/>
              <w:spacing w:after="0" w:line="240" w:lineRule="auto"/>
            </w:pPr>
            <w:r w:rsidRPr="00412CFC">
              <w:rPr>
                <w:rFonts w:asciiTheme="minorHAnsi" w:eastAsiaTheme="minorEastAsia" w:hAnsiTheme="minorHAnsi" w:cstheme="minorHAnsi"/>
                <w:b/>
                <w:bCs/>
                <w:color w:val="00498D"/>
                <w:sz w:val="24"/>
                <w:szCs w:val="24"/>
              </w:rPr>
              <w:lastRenderedPageBreak/>
              <w:t>I</w:t>
            </w:r>
            <w:r>
              <w:rPr>
                <w:rFonts w:asciiTheme="minorHAnsi" w:eastAsiaTheme="minorEastAsia" w:hAnsiTheme="minorHAnsi" w:cstheme="minorHAnsi"/>
                <w:b/>
                <w:bCs/>
                <w:color w:val="00498D"/>
                <w:sz w:val="24"/>
                <w:szCs w:val="24"/>
              </w:rPr>
              <w:t>I</w:t>
            </w:r>
            <w:r w:rsidRPr="00412CFC">
              <w:rPr>
                <w:rFonts w:asciiTheme="minorHAnsi" w:eastAsiaTheme="minorEastAsia" w:hAnsiTheme="minorHAnsi" w:cstheme="minorHAnsi"/>
                <w:b/>
                <w:bCs/>
                <w:color w:val="00498D"/>
                <w:sz w:val="24"/>
                <w:szCs w:val="24"/>
              </w:rPr>
              <w:t xml:space="preserve">. </w:t>
            </w:r>
            <w:r w:rsidR="00CE5D85" w:rsidRPr="00CE5D85">
              <w:rPr>
                <w:rFonts w:asciiTheme="minorHAnsi" w:eastAsiaTheme="minorEastAsia" w:hAnsiTheme="minorHAnsi" w:cstheme="minorHAnsi"/>
                <w:b/>
                <w:bCs/>
                <w:color w:val="00498D"/>
                <w:sz w:val="24"/>
                <w:szCs w:val="24"/>
              </w:rPr>
              <w:t xml:space="preserve">Pedagogical Knowledge and Instructional Leadership </w:t>
            </w:r>
            <w:r w:rsidRPr="00412CFC">
              <w:rPr>
                <w:rFonts w:asciiTheme="minorHAnsi" w:eastAsiaTheme="minorEastAsia" w:hAnsiTheme="minorHAnsi" w:cstheme="minorHAnsi"/>
                <w:b/>
                <w:color w:val="00498D"/>
                <w:sz w:val="24"/>
                <w:szCs w:val="24"/>
              </w:rPr>
              <w:t>(</w:t>
            </w:r>
            <w:r w:rsidR="00B46F68">
              <w:rPr>
                <w:rFonts w:asciiTheme="minorHAnsi" w:eastAsiaTheme="minorEastAsia" w:hAnsiTheme="minorHAnsi" w:cstheme="minorHAnsi"/>
                <w:b/>
                <w:color w:val="00498D"/>
                <w:sz w:val="24"/>
                <w:szCs w:val="24"/>
              </w:rPr>
              <w:t>35</w:t>
            </w:r>
            <w:r w:rsidRPr="00412CFC">
              <w:rPr>
                <w:rFonts w:asciiTheme="minorHAnsi" w:eastAsiaTheme="minorEastAsia" w:hAnsiTheme="minorHAnsi" w:cstheme="minorHAnsi"/>
                <w:b/>
                <w:color w:val="00498D"/>
                <w:sz w:val="24"/>
                <w:szCs w:val="24"/>
              </w:rPr>
              <w:t>%)</w:t>
            </w:r>
          </w:p>
        </w:tc>
        <w:tc>
          <w:tcPr>
            <w:tcW w:w="576" w:type="dxa"/>
          </w:tcPr>
          <w:p w14:paraId="0F55685F" w14:textId="77777777" w:rsidR="00F05BCF" w:rsidRPr="004318ED" w:rsidRDefault="00F05BCF" w:rsidP="00E469FF">
            <w:pPr>
              <w:spacing w:after="0"/>
            </w:pPr>
          </w:p>
        </w:tc>
        <w:tc>
          <w:tcPr>
            <w:tcW w:w="576" w:type="dxa"/>
          </w:tcPr>
          <w:p w14:paraId="5A91CBFE" w14:textId="77777777" w:rsidR="00F05BCF" w:rsidRPr="004318ED" w:rsidRDefault="00F05BCF" w:rsidP="00E469FF">
            <w:pPr>
              <w:spacing w:after="0"/>
            </w:pPr>
          </w:p>
        </w:tc>
        <w:tc>
          <w:tcPr>
            <w:tcW w:w="576" w:type="dxa"/>
          </w:tcPr>
          <w:p w14:paraId="264BB40E" w14:textId="77777777" w:rsidR="00F05BCF" w:rsidRPr="004318ED" w:rsidRDefault="00F05BCF" w:rsidP="00E469FF">
            <w:pPr>
              <w:spacing w:after="0"/>
            </w:pPr>
          </w:p>
        </w:tc>
        <w:tc>
          <w:tcPr>
            <w:tcW w:w="576" w:type="dxa"/>
          </w:tcPr>
          <w:p w14:paraId="41473C53" w14:textId="77777777" w:rsidR="00F05BCF" w:rsidRPr="004318ED" w:rsidRDefault="00F05BCF" w:rsidP="00E469FF">
            <w:pPr>
              <w:spacing w:after="0"/>
            </w:pPr>
          </w:p>
        </w:tc>
        <w:tc>
          <w:tcPr>
            <w:tcW w:w="576" w:type="dxa"/>
          </w:tcPr>
          <w:p w14:paraId="64E221AE" w14:textId="77777777" w:rsidR="00F05BCF" w:rsidRPr="004318ED" w:rsidRDefault="00F05BCF" w:rsidP="00E469FF">
            <w:pPr>
              <w:spacing w:after="0"/>
            </w:pPr>
          </w:p>
        </w:tc>
        <w:tc>
          <w:tcPr>
            <w:tcW w:w="576" w:type="dxa"/>
          </w:tcPr>
          <w:p w14:paraId="5232EEC5" w14:textId="77777777" w:rsidR="00F05BCF" w:rsidRPr="004318ED" w:rsidRDefault="00F05BCF" w:rsidP="00E469FF">
            <w:pPr>
              <w:spacing w:after="0"/>
            </w:pPr>
          </w:p>
        </w:tc>
        <w:tc>
          <w:tcPr>
            <w:tcW w:w="576" w:type="dxa"/>
          </w:tcPr>
          <w:p w14:paraId="06FEDE40" w14:textId="77777777" w:rsidR="00F05BCF" w:rsidRPr="004318ED" w:rsidRDefault="00F05BCF" w:rsidP="00E469FF">
            <w:pPr>
              <w:spacing w:after="0"/>
            </w:pPr>
          </w:p>
        </w:tc>
        <w:tc>
          <w:tcPr>
            <w:tcW w:w="576" w:type="dxa"/>
          </w:tcPr>
          <w:p w14:paraId="7AA0F930" w14:textId="77777777" w:rsidR="00F05BCF" w:rsidRPr="004318ED" w:rsidRDefault="00F05BCF" w:rsidP="00E469FF">
            <w:pPr>
              <w:spacing w:after="0"/>
            </w:pPr>
          </w:p>
        </w:tc>
        <w:tc>
          <w:tcPr>
            <w:tcW w:w="576" w:type="dxa"/>
          </w:tcPr>
          <w:p w14:paraId="0C84B2A2" w14:textId="77777777" w:rsidR="00F05BCF" w:rsidRPr="004318ED" w:rsidRDefault="00F05BCF" w:rsidP="00E469FF">
            <w:pPr>
              <w:spacing w:after="0"/>
            </w:pPr>
          </w:p>
        </w:tc>
        <w:tc>
          <w:tcPr>
            <w:tcW w:w="576" w:type="dxa"/>
          </w:tcPr>
          <w:p w14:paraId="59C59EA2" w14:textId="77777777" w:rsidR="00F05BCF" w:rsidRPr="004318ED" w:rsidRDefault="00F05BCF" w:rsidP="00E469FF">
            <w:pPr>
              <w:spacing w:after="0"/>
            </w:pPr>
          </w:p>
        </w:tc>
        <w:tc>
          <w:tcPr>
            <w:tcW w:w="576" w:type="dxa"/>
          </w:tcPr>
          <w:p w14:paraId="0D638605" w14:textId="77777777" w:rsidR="00F05BCF" w:rsidRPr="004318ED" w:rsidRDefault="00F05BCF" w:rsidP="00E469FF">
            <w:pPr>
              <w:spacing w:after="0"/>
            </w:pPr>
          </w:p>
        </w:tc>
        <w:tc>
          <w:tcPr>
            <w:tcW w:w="576" w:type="dxa"/>
          </w:tcPr>
          <w:p w14:paraId="3E192723" w14:textId="77777777" w:rsidR="00F05BCF" w:rsidRPr="004318ED" w:rsidRDefault="00F05BCF" w:rsidP="00E469FF">
            <w:pPr>
              <w:spacing w:after="0"/>
            </w:pPr>
          </w:p>
        </w:tc>
        <w:tc>
          <w:tcPr>
            <w:tcW w:w="576" w:type="dxa"/>
          </w:tcPr>
          <w:p w14:paraId="65FF41D4" w14:textId="77777777" w:rsidR="00F05BCF" w:rsidRPr="004318ED" w:rsidRDefault="00F05BCF" w:rsidP="00E469FF">
            <w:pPr>
              <w:spacing w:after="0"/>
            </w:pPr>
          </w:p>
        </w:tc>
        <w:tc>
          <w:tcPr>
            <w:tcW w:w="576" w:type="dxa"/>
          </w:tcPr>
          <w:p w14:paraId="0C8D533C" w14:textId="77777777" w:rsidR="00F05BCF" w:rsidRPr="004318ED" w:rsidRDefault="00F05BCF" w:rsidP="00E469FF">
            <w:pPr>
              <w:spacing w:after="0"/>
            </w:pPr>
          </w:p>
        </w:tc>
        <w:tc>
          <w:tcPr>
            <w:tcW w:w="576" w:type="dxa"/>
          </w:tcPr>
          <w:p w14:paraId="24BEE9E2" w14:textId="77777777" w:rsidR="00F05BCF" w:rsidRPr="004318ED" w:rsidRDefault="00F05BCF" w:rsidP="00E469FF">
            <w:pPr>
              <w:spacing w:after="0"/>
            </w:pPr>
          </w:p>
        </w:tc>
      </w:tr>
      <w:tr w:rsidR="003A70E2" w:rsidRPr="004318ED" w14:paraId="56EB9989" w14:textId="77777777" w:rsidTr="00E469FF">
        <w:tblPrEx>
          <w:tblCellMar>
            <w:left w:w="108" w:type="dxa"/>
            <w:right w:w="108" w:type="dxa"/>
          </w:tblCellMar>
        </w:tblPrEx>
        <w:trPr>
          <w:cantSplit/>
        </w:trPr>
        <w:tc>
          <w:tcPr>
            <w:tcW w:w="4752" w:type="dxa"/>
          </w:tcPr>
          <w:p w14:paraId="0A353E25" w14:textId="0A28BCDD" w:rsidR="003A70E2" w:rsidRPr="003A70E2" w:rsidRDefault="003A70E2" w:rsidP="00E469FF">
            <w:pPr>
              <w:autoSpaceDE w:val="0"/>
              <w:autoSpaceDN w:val="0"/>
              <w:adjustRightInd w:val="0"/>
              <w:spacing w:after="0" w:line="240" w:lineRule="auto"/>
              <w:rPr>
                <w:b/>
                <w:bCs/>
              </w:rPr>
            </w:pPr>
            <w:r w:rsidRPr="003A70E2">
              <w:rPr>
                <w:b/>
                <w:bCs/>
              </w:rPr>
              <w:t>A</w:t>
            </w:r>
            <w:r w:rsidR="00C26FD4">
              <w:rPr>
                <w:b/>
                <w:bCs/>
              </w:rPr>
              <w:t xml:space="preserve">. </w:t>
            </w:r>
            <w:r w:rsidRPr="003A70E2">
              <w:rPr>
                <w:b/>
                <w:bCs/>
              </w:rPr>
              <w:t>Pedagogical Knowledge for Teaching Mathematics</w:t>
            </w:r>
          </w:p>
        </w:tc>
        <w:tc>
          <w:tcPr>
            <w:tcW w:w="576" w:type="dxa"/>
          </w:tcPr>
          <w:p w14:paraId="379DC49E" w14:textId="77777777" w:rsidR="003A70E2" w:rsidRPr="004318ED" w:rsidRDefault="003A70E2" w:rsidP="00E469FF">
            <w:pPr>
              <w:spacing w:after="0"/>
            </w:pPr>
          </w:p>
        </w:tc>
        <w:tc>
          <w:tcPr>
            <w:tcW w:w="576" w:type="dxa"/>
          </w:tcPr>
          <w:p w14:paraId="3A8CBD90" w14:textId="77777777" w:rsidR="003A70E2" w:rsidRPr="004318ED" w:rsidRDefault="003A70E2" w:rsidP="00E469FF">
            <w:pPr>
              <w:spacing w:after="0"/>
            </w:pPr>
          </w:p>
        </w:tc>
        <w:tc>
          <w:tcPr>
            <w:tcW w:w="576" w:type="dxa"/>
          </w:tcPr>
          <w:p w14:paraId="445100D3" w14:textId="77777777" w:rsidR="003A70E2" w:rsidRPr="004318ED" w:rsidRDefault="003A70E2" w:rsidP="00E469FF">
            <w:pPr>
              <w:spacing w:after="0"/>
            </w:pPr>
          </w:p>
        </w:tc>
        <w:tc>
          <w:tcPr>
            <w:tcW w:w="576" w:type="dxa"/>
          </w:tcPr>
          <w:p w14:paraId="72996B60" w14:textId="77777777" w:rsidR="003A70E2" w:rsidRPr="004318ED" w:rsidRDefault="003A70E2" w:rsidP="00E469FF">
            <w:pPr>
              <w:spacing w:after="0"/>
            </w:pPr>
          </w:p>
        </w:tc>
        <w:tc>
          <w:tcPr>
            <w:tcW w:w="576" w:type="dxa"/>
          </w:tcPr>
          <w:p w14:paraId="02B94215" w14:textId="77777777" w:rsidR="003A70E2" w:rsidRPr="004318ED" w:rsidRDefault="003A70E2" w:rsidP="00E469FF">
            <w:pPr>
              <w:spacing w:after="0"/>
            </w:pPr>
          </w:p>
        </w:tc>
        <w:tc>
          <w:tcPr>
            <w:tcW w:w="576" w:type="dxa"/>
          </w:tcPr>
          <w:p w14:paraId="1828CB04" w14:textId="77777777" w:rsidR="003A70E2" w:rsidRPr="004318ED" w:rsidRDefault="003A70E2" w:rsidP="00E469FF">
            <w:pPr>
              <w:spacing w:after="0"/>
            </w:pPr>
          </w:p>
        </w:tc>
        <w:tc>
          <w:tcPr>
            <w:tcW w:w="576" w:type="dxa"/>
          </w:tcPr>
          <w:p w14:paraId="70011273" w14:textId="77777777" w:rsidR="003A70E2" w:rsidRPr="004318ED" w:rsidRDefault="003A70E2" w:rsidP="00E469FF">
            <w:pPr>
              <w:spacing w:after="0"/>
            </w:pPr>
          </w:p>
        </w:tc>
        <w:tc>
          <w:tcPr>
            <w:tcW w:w="576" w:type="dxa"/>
          </w:tcPr>
          <w:p w14:paraId="742DA6E2" w14:textId="77777777" w:rsidR="003A70E2" w:rsidRPr="004318ED" w:rsidRDefault="003A70E2" w:rsidP="00E469FF">
            <w:pPr>
              <w:spacing w:after="0"/>
            </w:pPr>
          </w:p>
        </w:tc>
        <w:tc>
          <w:tcPr>
            <w:tcW w:w="576" w:type="dxa"/>
          </w:tcPr>
          <w:p w14:paraId="16681587" w14:textId="77777777" w:rsidR="003A70E2" w:rsidRPr="004318ED" w:rsidRDefault="003A70E2" w:rsidP="00E469FF">
            <w:pPr>
              <w:spacing w:after="0"/>
            </w:pPr>
          </w:p>
        </w:tc>
        <w:tc>
          <w:tcPr>
            <w:tcW w:w="576" w:type="dxa"/>
          </w:tcPr>
          <w:p w14:paraId="320EA566" w14:textId="77777777" w:rsidR="003A70E2" w:rsidRPr="004318ED" w:rsidRDefault="003A70E2" w:rsidP="00E469FF">
            <w:pPr>
              <w:spacing w:after="0"/>
            </w:pPr>
          </w:p>
        </w:tc>
        <w:tc>
          <w:tcPr>
            <w:tcW w:w="576" w:type="dxa"/>
          </w:tcPr>
          <w:p w14:paraId="76EC0D39" w14:textId="77777777" w:rsidR="003A70E2" w:rsidRPr="004318ED" w:rsidRDefault="003A70E2" w:rsidP="00E469FF">
            <w:pPr>
              <w:spacing w:after="0"/>
            </w:pPr>
          </w:p>
        </w:tc>
        <w:tc>
          <w:tcPr>
            <w:tcW w:w="576" w:type="dxa"/>
          </w:tcPr>
          <w:p w14:paraId="58C4355F" w14:textId="77777777" w:rsidR="003A70E2" w:rsidRPr="004318ED" w:rsidRDefault="003A70E2" w:rsidP="00E469FF">
            <w:pPr>
              <w:spacing w:after="0"/>
            </w:pPr>
          </w:p>
        </w:tc>
        <w:tc>
          <w:tcPr>
            <w:tcW w:w="576" w:type="dxa"/>
          </w:tcPr>
          <w:p w14:paraId="7A406C7A" w14:textId="77777777" w:rsidR="003A70E2" w:rsidRPr="004318ED" w:rsidRDefault="003A70E2" w:rsidP="00E469FF">
            <w:pPr>
              <w:spacing w:after="0"/>
            </w:pPr>
          </w:p>
        </w:tc>
        <w:tc>
          <w:tcPr>
            <w:tcW w:w="576" w:type="dxa"/>
          </w:tcPr>
          <w:p w14:paraId="148E84E6" w14:textId="77777777" w:rsidR="003A70E2" w:rsidRPr="004318ED" w:rsidRDefault="003A70E2" w:rsidP="00E469FF">
            <w:pPr>
              <w:spacing w:after="0"/>
            </w:pPr>
          </w:p>
        </w:tc>
        <w:tc>
          <w:tcPr>
            <w:tcW w:w="576" w:type="dxa"/>
          </w:tcPr>
          <w:p w14:paraId="3A8D39B5" w14:textId="77777777" w:rsidR="003A70E2" w:rsidRPr="004318ED" w:rsidRDefault="003A70E2" w:rsidP="00E469FF">
            <w:pPr>
              <w:spacing w:after="0"/>
            </w:pPr>
          </w:p>
        </w:tc>
      </w:tr>
      <w:tr w:rsidR="003A70E2" w:rsidRPr="004318ED" w14:paraId="241A009C" w14:textId="77777777" w:rsidTr="00E469FF">
        <w:tblPrEx>
          <w:tblCellMar>
            <w:left w:w="108" w:type="dxa"/>
            <w:right w:w="108" w:type="dxa"/>
          </w:tblCellMar>
        </w:tblPrEx>
        <w:trPr>
          <w:cantSplit/>
        </w:trPr>
        <w:tc>
          <w:tcPr>
            <w:tcW w:w="4752" w:type="dxa"/>
          </w:tcPr>
          <w:p w14:paraId="276E133C" w14:textId="33DC0C3D" w:rsidR="003A70E2" w:rsidRPr="0006412D" w:rsidRDefault="003A70E2" w:rsidP="00E469FF">
            <w:pPr>
              <w:autoSpaceDE w:val="0"/>
              <w:autoSpaceDN w:val="0"/>
              <w:adjustRightInd w:val="0"/>
              <w:spacing w:after="0" w:line="240" w:lineRule="auto"/>
            </w:pPr>
            <w:r w:rsidRPr="00DB5C29">
              <w:t>1</w:t>
            </w:r>
            <w:r w:rsidR="00C26FD4">
              <w:t xml:space="preserve">. </w:t>
            </w:r>
            <w:r w:rsidRPr="00DB5C29">
              <w:t>Understands how child, preadolescent, and adult learning and development affect the mathematical learning environment</w:t>
            </w:r>
          </w:p>
        </w:tc>
        <w:tc>
          <w:tcPr>
            <w:tcW w:w="576" w:type="dxa"/>
          </w:tcPr>
          <w:p w14:paraId="44E49EF1" w14:textId="77777777" w:rsidR="003A70E2" w:rsidRPr="004318ED" w:rsidRDefault="003A70E2" w:rsidP="00E469FF">
            <w:pPr>
              <w:spacing w:after="0"/>
            </w:pPr>
          </w:p>
        </w:tc>
        <w:tc>
          <w:tcPr>
            <w:tcW w:w="576" w:type="dxa"/>
          </w:tcPr>
          <w:p w14:paraId="11B25B98" w14:textId="77777777" w:rsidR="003A70E2" w:rsidRPr="004318ED" w:rsidRDefault="003A70E2" w:rsidP="00E469FF">
            <w:pPr>
              <w:spacing w:after="0"/>
            </w:pPr>
          </w:p>
        </w:tc>
        <w:tc>
          <w:tcPr>
            <w:tcW w:w="576" w:type="dxa"/>
          </w:tcPr>
          <w:p w14:paraId="02709A1C" w14:textId="77777777" w:rsidR="003A70E2" w:rsidRPr="004318ED" w:rsidRDefault="003A70E2" w:rsidP="00E469FF">
            <w:pPr>
              <w:spacing w:after="0"/>
            </w:pPr>
          </w:p>
        </w:tc>
        <w:tc>
          <w:tcPr>
            <w:tcW w:w="576" w:type="dxa"/>
          </w:tcPr>
          <w:p w14:paraId="34D4C704" w14:textId="77777777" w:rsidR="003A70E2" w:rsidRPr="004318ED" w:rsidRDefault="003A70E2" w:rsidP="00E469FF">
            <w:pPr>
              <w:spacing w:after="0"/>
            </w:pPr>
          </w:p>
        </w:tc>
        <w:tc>
          <w:tcPr>
            <w:tcW w:w="576" w:type="dxa"/>
          </w:tcPr>
          <w:p w14:paraId="61E3A9B0" w14:textId="77777777" w:rsidR="003A70E2" w:rsidRPr="004318ED" w:rsidRDefault="003A70E2" w:rsidP="00E469FF">
            <w:pPr>
              <w:spacing w:after="0"/>
            </w:pPr>
          </w:p>
        </w:tc>
        <w:tc>
          <w:tcPr>
            <w:tcW w:w="576" w:type="dxa"/>
          </w:tcPr>
          <w:p w14:paraId="75F1AF7C" w14:textId="77777777" w:rsidR="003A70E2" w:rsidRPr="004318ED" w:rsidRDefault="003A70E2" w:rsidP="00E469FF">
            <w:pPr>
              <w:spacing w:after="0"/>
            </w:pPr>
          </w:p>
        </w:tc>
        <w:tc>
          <w:tcPr>
            <w:tcW w:w="576" w:type="dxa"/>
          </w:tcPr>
          <w:p w14:paraId="53E60D20" w14:textId="77777777" w:rsidR="003A70E2" w:rsidRPr="004318ED" w:rsidRDefault="003A70E2" w:rsidP="00E469FF">
            <w:pPr>
              <w:spacing w:after="0"/>
            </w:pPr>
          </w:p>
        </w:tc>
        <w:tc>
          <w:tcPr>
            <w:tcW w:w="576" w:type="dxa"/>
          </w:tcPr>
          <w:p w14:paraId="3B925FD0" w14:textId="77777777" w:rsidR="003A70E2" w:rsidRPr="004318ED" w:rsidRDefault="003A70E2" w:rsidP="00E469FF">
            <w:pPr>
              <w:spacing w:after="0"/>
            </w:pPr>
          </w:p>
        </w:tc>
        <w:tc>
          <w:tcPr>
            <w:tcW w:w="576" w:type="dxa"/>
          </w:tcPr>
          <w:p w14:paraId="79728A92" w14:textId="77777777" w:rsidR="003A70E2" w:rsidRPr="004318ED" w:rsidRDefault="003A70E2" w:rsidP="00E469FF">
            <w:pPr>
              <w:spacing w:after="0"/>
            </w:pPr>
          </w:p>
        </w:tc>
        <w:tc>
          <w:tcPr>
            <w:tcW w:w="576" w:type="dxa"/>
          </w:tcPr>
          <w:p w14:paraId="3A3B0557" w14:textId="77777777" w:rsidR="003A70E2" w:rsidRPr="004318ED" w:rsidRDefault="003A70E2" w:rsidP="00E469FF">
            <w:pPr>
              <w:spacing w:after="0"/>
            </w:pPr>
          </w:p>
        </w:tc>
        <w:tc>
          <w:tcPr>
            <w:tcW w:w="576" w:type="dxa"/>
          </w:tcPr>
          <w:p w14:paraId="0548AFA7" w14:textId="77777777" w:rsidR="003A70E2" w:rsidRPr="004318ED" w:rsidRDefault="003A70E2" w:rsidP="00E469FF">
            <w:pPr>
              <w:spacing w:after="0"/>
            </w:pPr>
          </w:p>
        </w:tc>
        <w:tc>
          <w:tcPr>
            <w:tcW w:w="576" w:type="dxa"/>
          </w:tcPr>
          <w:p w14:paraId="5087535D" w14:textId="77777777" w:rsidR="003A70E2" w:rsidRPr="004318ED" w:rsidRDefault="003A70E2" w:rsidP="00E469FF">
            <w:pPr>
              <w:spacing w:after="0"/>
            </w:pPr>
          </w:p>
        </w:tc>
        <w:tc>
          <w:tcPr>
            <w:tcW w:w="576" w:type="dxa"/>
          </w:tcPr>
          <w:p w14:paraId="7295EB60" w14:textId="77777777" w:rsidR="003A70E2" w:rsidRPr="004318ED" w:rsidRDefault="003A70E2" w:rsidP="00E469FF">
            <w:pPr>
              <w:spacing w:after="0"/>
            </w:pPr>
          </w:p>
        </w:tc>
        <w:tc>
          <w:tcPr>
            <w:tcW w:w="576" w:type="dxa"/>
          </w:tcPr>
          <w:p w14:paraId="7C73C4D9" w14:textId="77777777" w:rsidR="003A70E2" w:rsidRPr="004318ED" w:rsidRDefault="003A70E2" w:rsidP="00E469FF">
            <w:pPr>
              <w:spacing w:after="0"/>
            </w:pPr>
          </w:p>
        </w:tc>
        <w:tc>
          <w:tcPr>
            <w:tcW w:w="576" w:type="dxa"/>
          </w:tcPr>
          <w:p w14:paraId="0053A628" w14:textId="77777777" w:rsidR="003A70E2" w:rsidRPr="004318ED" w:rsidRDefault="003A70E2" w:rsidP="00E469FF">
            <w:pPr>
              <w:spacing w:after="0"/>
            </w:pPr>
          </w:p>
        </w:tc>
      </w:tr>
      <w:tr w:rsidR="003A70E2" w:rsidRPr="004318ED" w14:paraId="352AC797" w14:textId="77777777" w:rsidTr="00E469FF">
        <w:tblPrEx>
          <w:tblCellMar>
            <w:left w:w="108" w:type="dxa"/>
            <w:right w:w="108" w:type="dxa"/>
          </w:tblCellMar>
        </w:tblPrEx>
        <w:trPr>
          <w:cantSplit/>
        </w:trPr>
        <w:tc>
          <w:tcPr>
            <w:tcW w:w="4752" w:type="dxa"/>
          </w:tcPr>
          <w:p w14:paraId="14961D5E" w14:textId="51540736" w:rsidR="003A70E2" w:rsidRPr="0006412D" w:rsidRDefault="003A70E2" w:rsidP="00E469FF">
            <w:pPr>
              <w:autoSpaceDE w:val="0"/>
              <w:autoSpaceDN w:val="0"/>
              <w:adjustRightInd w:val="0"/>
              <w:spacing w:after="0" w:line="240" w:lineRule="auto"/>
            </w:pPr>
            <w:r w:rsidRPr="00DB5C29">
              <w:t>a</w:t>
            </w:r>
            <w:r w:rsidR="00C26FD4">
              <w:t xml:space="preserve">. </w:t>
            </w:r>
            <w:r w:rsidRPr="00DB5C29">
              <w:t>Identifies ways to draw on each and every learner’s mathematical strengths to create inclusive social learning contexts that engage each and every learner in discussions and mathematical explorations in order to motivate and extend learning opportunities that connect to each and every learner’s experience</w:t>
            </w:r>
          </w:p>
        </w:tc>
        <w:tc>
          <w:tcPr>
            <w:tcW w:w="576" w:type="dxa"/>
          </w:tcPr>
          <w:p w14:paraId="5DF165F4" w14:textId="77777777" w:rsidR="003A70E2" w:rsidRPr="004318ED" w:rsidRDefault="003A70E2" w:rsidP="00E469FF">
            <w:pPr>
              <w:spacing w:after="0"/>
            </w:pPr>
          </w:p>
        </w:tc>
        <w:tc>
          <w:tcPr>
            <w:tcW w:w="576" w:type="dxa"/>
          </w:tcPr>
          <w:p w14:paraId="10E1346F" w14:textId="77777777" w:rsidR="003A70E2" w:rsidRPr="004318ED" w:rsidRDefault="003A70E2" w:rsidP="00E469FF">
            <w:pPr>
              <w:spacing w:after="0"/>
            </w:pPr>
          </w:p>
        </w:tc>
        <w:tc>
          <w:tcPr>
            <w:tcW w:w="576" w:type="dxa"/>
          </w:tcPr>
          <w:p w14:paraId="2AA5444B" w14:textId="77777777" w:rsidR="003A70E2" w:rsidRPr="004318ED" w:rsidRDefault="003A70E2" w:rsidP="00E469FF">
            <w:pPr>
              <w:spacing w:after="0"/>
            </w:pPr>
          </w:p>
        </w:tc>
        <w:tc>
          <w:tcPr>
            <w:tcW w:w="576" w:type="dxa"/>
          </w:tcPr>
          <w:p w14:paraId="2139AD0B" w14:textId="77777777" w:rsidR="003A70E2" w:rsidRPr="004318ED" w:rsidRDefault="003A70E2" w:rsidP="00E469FF">
            <w:pPr>
              <w:spacing w:after="0"/>
            </w:pPr>
          </w:p>
        </w:tc>
        <w:tc>
          <w:tcPr>
            <w:tcW w:w="576" w:type="dxa"/>
          </w:tcPr>
          <w:p w14:paraId="3CB03086" w14:textId="77777777" w:rsidR="003A70E2" w:rsidRPr="004318ED" w:rsidRDefault="003A70E2" w:rsidP="00E469FF">
            <w:pPr>
              <w:spacing w:after="0"/>
            </w:pPr>
          </w:p>
        </w:tc>
        <w:tc>
          <w:tcPr>
            <w:tcW w:w="576" w:type="dxa"/>
          </w:tcPr>
          <w:p w14:paraId="4E4260FE" w14:textId="77777777" w:rsidR="003A70E2" w:rsidRPr="004318ED" w:rsidRDefault="003A70E2" w:rsidP="00E469FF">
            <w:pPr>
              <w:spacing w:after="0"/>
            </w:pPr>
          </w:p>
        </w:tc>
        <w:tc>
          <w:tcPr>
            <w:tcW w:w="576" w:type="dxa"/>
          </w:tcPr>
          <w:p w14:paraId="638FC1B8" w14:textId="77777777" w:rsidR="003A70E2" w:rsidRPr="004318ED" w:rsidRDefault="003A70E2" w:rsidP="00E469FF">
            <w:pPr>
              <w:spacing w:after="0"/>
            </w:pPr>
          </w:p>
        </w:tc>
        <w:tc>
          <w:tcPr>
            <w:tcW w:w="576" w:type="dxa"/>
          </w:tcPr>
          <w:p w14:paraId="1D079AB2" w14:textId="77777777" w:rsidR="003A70E2" w:rsidRPr="004318ED" w:rsidRDefault="003A70E2" w:rsidP="00E469FF">
            <w:pPr>
              <w:spacing w:after="0"/>
            </w:pPr>
          </w:p>
        </w:tc>
        <w:tc>
          <w:tcPr>
            <w:tcW w:w="576" w:type="dxa"/>
          </w:tcPr>
          <w:p w14:paraId="47C652E4" w14:textId="77777777" w:rsidR="003A70E2" w:rsidRPr="004318ED" w:rsidRDefault="003A70E2" w:rsidP="00E469FF">
            <w:pPr>
              <w:spacing w:after="0"/>
            </w:pPr>
          </w:p>
        </w:tc>
        <w:tc>
          <w:tcPr>
            <w:tcW w:w="576" w:type="dxa"/>
          </w:tcPr>
          <w:p w14:paraId="1E66BF76" w14:textId="77777777" w:rsidR="003A70E2" w:rsidRPr="004318ED" w:rsidRDefault="003A70E2" w:rsidP="00E469FF">
            <w:pPr>
              <w:spacing w:after="0"/>
            </w:pPr>
          </w:p>
        </w:tc>
        <w:tc>
          <w:tcPr>
            <w:tcW w:w="576" w:type="dxa"/>
          </w:tcPr>
          <w:p w14:paraId="66CBC20B" w14:textId="77777777" w:rsidR="003A70E2" w:rsidRPr="004318ED" w:rsidRDefault="003A70E2" w:rsidP="00E469FF">
            <w:pPr>
              <w:spacing w:after="0"/>
            </w:pPr>
          </w:p>
        </w:tc>
        <w:tc>
          <w:tcPr>
            <w:tcW w:w="576" w:type="dxa"/>
          </w:tcPr>
          <w:p w14:paraId="31E01855" w14:textId="77777777" w:rsidR="003A70E2" w:rsidRPr="004318ED" w:rsidRDefault="003A70E2" w:rsidP="00E469FF">
            <w:pPr>
              <w:spacing w:after="0"/>
            </w:pPr>
          </w:p>
        </w:tc>
        <w:tc>
          <w:tcPr>
            <w:tcW w:w="576" w:type="dxa"/>
          </w:tcPr>
          <w:p w14:paraId="7D1243C6" w14:textId="77777777" w:rsidR="003A70E2" w:rsidRPr="004318ED" w:rsidRDefault="003A70E2" w:rsidP="00E469FF">
            <w:pPr>
              <w:spacing w:after="0"/>
            </w:pPr>
          </w:p>
        </w:tc>
        <w:tc>
          <w:tcPr>
            <w:tcW w:w="576" w:type="dxa"/>
          </w:tcPr>
          <w:p w14:paraId="40BF0D66" w14:textId="77777777" w:rsidR="003A70E2" w:rsidRPr="004318ED" w:rsidRDefault="003A70E2" w:rsidP="00E469FF">
            <w:pPr>
              <w:spacing w:after="0"/>
            </w:pPr>
          </w:p>
        </w:tc>
        <w:tc>
          <w:tcPr>
            <w:tcW w:w="576" w:type="dxa"/>
          </w:tcPr>
          <w:p w14:paraId="7C71CF4D" w14:textId="77777777" w:rsidR="003A70E2" w:rsidRPr="004318ED" w:rsidRDefault="003A70E2" w:rsidP="00E469FF">
            <w:pPr>
              <w:spacing w:after="0"/>
            </w:pPr>
          </w:p>
        </w:tc>
      </w:tr>
      <w:tr w:rsidR="003A70E2" w:rsidRPr="004318ED" w14:paraId="6533EA8E" w14:textId="77777777" w:rsidTr="00E469FF">
        <w:tblPrEx>
          <w:tblCellMar>
            <w:left w:w="108" w:type="dxa"/>
            <w:right w:w="108" w:type="dxa"/>
          </w:tblCellMar>
        </w:tblPrEx>
        <w:trPr>
          <w:cantSplit/>
        </w:trPr>
        <w:tc>
          <w:tcPr>
            <w:tcW w:w="4752" w:type="dxa"/>
          </w:tcPr>
          <w:p w14:paraId="4537C731" w14:textId="2A3FCAB4" w:rsidR="003A70E2" w:rsidRPr="0006412D" w:rsidRDefault="003A70E2" w:rsidP="00E469FF">
            <w:pPr>
              <w:autoSpaceDE w:val="0"/>
              <w:autoSpaceDN w:val="0"/>
              <w:adjustRightInd w:val="0"/>
              <w:spacing w:after="0" w:line="240" w:lineRule="auto"/>
            </w:pPr>
            <w:r w:rsidRPr="00DB5C29">
              <w:t>b</w:t>
            </w:r>
            <w:r w:rsidR="00C26FD4">
              <w:t xml:space="preserve">. </w:t>
            </w:r>
            <w:r w:rsidRPr="00DB5C29">
              <w:t>Identifies how to demonstrate and encourage equitable and ethical treatment of each and every learner and support each and every learner in achieving high expectations</w:t>
            </w:r>
          </w:p>
        </w:tc>
        <w:tc>
          <w:tcPr>
            <w:tcW w:w="576" w:type="dxa"/>
          </w:tcPr>
          <w:p w14:paraId="07E18CC1" w14:textId="77777777" w:rsidR="003A70E2" w:rsidRPr="004318ED" w:rsidRDefault="003A70E2" w:rsidP="00E469FF">
            <w:pPr>
              <w:spacing w:after="0"/>
            </w:pPr>
          </w:p>
        </w:tc>
        <w:tc>
          <w:tcPr>
            <w:tcW w:w="576" w:type="dxa"/>
          </w:tcPr>
          <w:p w14:paraId="72E17571" w14:textId="77777777" w:rsidR="003A70E2" w:rsidRPr="004318ED" w:rsidRDefault="003A70E2" w:rsidP="00E469FF">
            <w:pPr>
              <w:spacing w:after="0"/>
            </w:pPr>
          </w:p>
        </w:tc>
        <w:tc>
          <w:tcPr>
            <w:tcW w:w="576" w:type="dxa"/>
          </w:tcPr>
          <w:p w14:paraId="4E636C22" w14:textId="77777777" w:rsidR="003A70E2" w:rsidRPr="004318ED" w:rsidRDefault="003A70E2" w:rsidP="00E469FF">
            <w:pPr>
              <w:spacing w:after="0"/>
            </w:pPr>
          </w:p>
        </w:tc>
        <w:tc>
          <w:tcPr>
            <w:tcW w:w="576" w:type="dxa"/>
          </w:tcPr>
          <w:p w14:paraId="57382666" w14:textId="77777777" w:rsidR="003A70E2" w:rsidRPr="004318ED" w:rsidRDefault="003A70E2" w:rsidP="00E469FF">
            <w:pPr>
              <w:spacing w:after="0"/>
            </w:pPr>
          </w:p>
        </w:tc>
        <w:tc>
          <w:tcPr>
            <w:tcW w:w="576" w:type="dxa"/>
          </w:tcPr>
          <w:p w14:paraId="2025ECED" w14:textId="77777777" w:rsidR="003A70E2" w:rsidRPr="004318ED" w:rsidRDefault="003A70E2" w:rsidP="00E469FF">
            <w:pPr>
              <w:spacing w:after="0"/>
            </w:pPr>
          </w:p>
        </w:tc>
        <w:tc>
          <w:tcPr>
            <w:tcW w:w="576" w:type="dxa"/>
          </w:tcPr>
          <w:p w14:paraId="69FEF9B7" w14:textId="77777777" w:rsidR="003A70E2" w:rsidRPr="004318ED" w:rsidRDefault="003A70E2" w:rsidP="00E469FF">
            <w:pPr>
              <w:spacing w:after="0"/>
            </w:pPr>
          </w:p>
        </w:tc>
        <w:tc>
          <w:tcPr>
            <w:tcW w:w="576" w:type="dxa"/>
          </w:tcPr>
          <w:p w14:paraId="75BED577" w14:textId="77777777" w:rsidR="003A70E2" w:rsidRPr="004318ED" w:rsidRDefault="003A70E2" w:rsidP="00E469FF">
            <w:pPr>
              <w:spacing w:after="0"/>
            </w:pPr>
          </w:p>
        </w:tc>
        <w:tc>
          <w:tcPr>
            <w:tcW w:w="576" w:type="dxa"/>
          </w:tcPr>
          <w:p w14:paraId="35103D54" w14:textId="77777777" w:rsidR="003A70E2" w:rsidRPr="004318ED" w:rsidRDefault="003A70E2" w:rsidP="00E469FF">
            <w:pPr>
              <w:spacing w:after="0"/>
            </w:pPr>
          </w:p>
        </w:tc>
        <w:tc>
          <w:tcPr>
            <w:tcW w:w="576" w:type="dxa"/>
          </w:tcPr>
          <w:p w14:paraId="4B0D862C" w14:textId="77777777" w:rsidR="003A70E2" w:rsidRPr="004318ED" w:rsidRDefault="003A70E2" w:rsidP="00E469FF">
            <w:pPr>
              <w:spacing w:after="0"/>
            </w:pPr>
          </w:p>
        </w:tc>
        <w:tc>
          <w:tcPr>
            <w:tcW w:w="576" w:type="dxa"/>
          </w:tcPr>
          <w:p w14:paraId="60E12AD6" w14:textId="77777777" w:rsidR="003A70E2" w:rsidRPr="004318ED" w:rsidRDefault="003A70E2" w:rsidP="00E469FF">
            <w:pPr>
              <w:spacing w:after="0"/>
            </w:pPr>
          </w:p>
        </w:tc>
        <w:tc>
          <w:tcPr>
            <w:tcW w:w="576" w:type="dxa"/>
          </w:tcPr>
          <w:p w14:paraId="39354050" w14:textId="77777777" w:rsidR="003A70E2" w:rsidRPr="004318ED" w:rsidRDefault="003A70E2" w:rsidP="00E469FF">
            <w:pPr>
              <w:spacing w:after="0"/>
            </w:pPr>
          </w:p>
        </w:tc>
        <w:tc>
          <w:tcPr>
            <w:tcW w:w="576" w:type="dxa"/>
          </w:tcPr>
          <w:p w14:paraId="4AF11E78" w14:textId="77777777" w:rsidR="003A70E2" w:rsidRPr="004318ED" w:rsidRDefault="003A70E2" w:rsidP="00E469FF">
            <w:pPr>
              <w:spacing w:after="0"/>
            </w:pPr>
          </w:p>
        </w:tc>
        <w:tc>
          <w:tcPr>
            <w:tcW w:w="576" w:type="dxa"/>
          </w:tcPr>
          <w:p w14:paraId="1F2AC088" w14:textId="77777777" w:rsidR="003A70E2" w:rsidRPr="004318ED" w:rsidRDefault="003A70E2" w:rsidP="00E469FF">
            <w:pPr>
              <w:spacing w:after="0"/>
            </w:pPr>
          </w:p>
        </w:tc>
        <w:tc>
          <w:tcPr>
            <w:tcW w:w="576" w:type="dxa"/>
          </w:tcPr>
          <w:p w14:paraId="4628DA34" w14:textId="77777777" w:rsidR="003A70E2" w:rsidRPr="004318ED" w:rsidRDefault="003A70E2" w:rsidP="00E469FF">
            <w:pPr>
              <w:spacing w:after="0"/>
            </w:pPr>
          </w:p>
        </w:tc>
        <w:tc>
          <w:tcPr>
            <w:tcW w:w="576" w:type="dxa"/>
          </w:tcPr>
          <w:p w14:paraId="2847CA98" w14:textId="77777777" w:rsidR="003A70E2" w:rsidRPr="004318ED" w:rsidRDefault="003A70E2" w:rsidP="00E469FF">
            <w:pPr>
              <w:spacing w:after="0"/>
            </w:pPr>
          </w:p>
        </w:tc>
      </w:tr>
      <w:tr w:rsidR="003A70E2" w:rsidRPr="004318ED" w14:paraId="3AAC6CB0" w14:textId="77777777" w:rsidTr="00E469FF">
        <w:tblPrEx>
          <w:tblCellMar>
            <w:left w:w="108" w:type="dxa"/>
            <w:right w:w="108" w:type="dxa"/>
          </w:tblCellMar>
        </w:tblPrEx>
        <w:trPr>
          <w:cantSplit/>
        </w:trPr>
        <w:tc>
          <w:tcPr>
            <w:tcW w:w="4752" w:type="dxa"/>
          </w:tcPr>
          <w:p w14:paraId="13BA326A" w14:textId="325E4E56" w:rsidR="003A70E2" w:rsidRPr="0006412D" w:rsidRDefault="003A70E2" w:rsidP="00E469FF">
            <w:pPr>
              <w:autoSpaceDE w:val="0"/>
              <w:autoSpaceDN w:val="0"/>
              <w:adjustRightInd w:val="0"/>
              <w:spacing w:after="0" w:line="240" w:lineRule="auto"/>
            </w:pPr>
            <w:r w:rsidRPr="00DB5C29">
              <w:t>c</w:t>
            </w:r>
            <w:r w:rsidR="00C26FD4">
              <w:t xml:space="preserve">. </w:t>
            </w:r>
            <w:r w:rsidRPr="00DB5C29">
              <w:t>Uses instructional formats (e.g., whole group, small group, partner, individual) skillfully and flexibly in support of learning goals and in consideration of various settings (e.g., face-to-face, online, blended)</w:t>
            </w:r>
          </w:p>
        </w:tc>
        <w:tc>
          <w:tcPr>
            <w:tcW w:w="576" w:type="dxa"/>
          </w:tcPr>
          <w:p w14:paraId="692CC467" w14:textId="77777777" w:rsidR="003A70E2" w:rsidRPr="004318ED" w:rsidRDefault="003A70E2" w:rsidP="00E469FF">
            <w:pPr>
              <w:spacing w:after="0"/>
            </w:pPr>
          </w:p>
        </w:tc>
        <w:tc>
          <w:tcPr>
            <w:tcW w:w="576" w:type="dxa"/>
          </w:tcPr>
          <w:p w14:paraId="75779096" w14:textId="77777777" w:rsidR="003A70E2" w:rsidRPr="004318ED" w:rsidRDefault="003A70E2" w:rsidP="00E469FF">
            <w:pPr>
              <w:spacing w:after="0"/>
            </w:pPr>
          </w:p>
        </w:tc>
        <w:tc>
          <w:tcPr>
            <w:tcW w:w="576" w:type="dxa"/>
          </w:tcPr>
          <w:p w14:paraId="06F2BD49" w14:textId="77777777" w:rsidR="003A70E2" w:rsidRPr="004318ED" w:rsidRDefault="003A70E2" w:rsidP="00E469FF">
            <w:pPr>
              <w:spacing w:after="0"/>
            </w:pPr>
          </w:p>
        </w:tc>
        <w:tc>
          <w:tcPr>
            <w:tcW w:w="576" w:type="dxa"/>
          </w:tcPr>
          <w:p w14:paraId="2954577D" w14:textId="77777777" w:rsidR="003A70E2" w:rsidRPr="004318ED" w:rsidRDefault="003A70E2" w:rsidP="00E469FF">
            <w:pPr>
              <w:spacing w:after="0"/>
            </w:pPr>
          </w:p>
        </w:tc>
        <w:tc>
          <w:tcPr>
            <w:tcW w:w="576" w:type="dxa"/>
          </w:tcPr>
          <w:p w14:paraId="23AD1234" w14:textId="77777777" w:rsidR="003A70E2" w:rsidRPr="004318ED" w:rsidRDefault="003A70E2" w:rsidP="00E469FF">
            <w:pPr>
              <w:spacing w:after="0"/>
            </w:pPr>
          </w:p>
        </w:tc>
        <w:tc>
          <w:tcPr>
            <w:tcW w:w="576" w:type="dxa"/>
          </w:tcPr>
          <w:p w14:paraId="41A02CC8" w14:textId="77777777" w:rsidR="003A70E2" w:rsidRPr="004318ED" w:rsidRDefault="003A70E2" w:rsidP="00E469FF">
            <w:pPr>
              <w:spacing w:after="0"/>
            </w:pPr>
          </w:p>
        </w:tc>
        <w:tc>
          <w:tcPr>
            <w:tcW w:w="576" w:type="dxa"/>
          </w:tcPr>
          <w:p w14:paraId="38E2D0F8" w14:textId="77777777" w:rsidR="003A70E2" w:rsidRPr="004318ED" w:rsidRDefault="003A70E2" w:rsidP="00E469FF">
            <w:pPr>
              <w:spacing w:after="0"/>
            </w:pPr>
          </w:p>
        </w:tc>
        <w:tc>
          <w:tcPr>
            <w:tcW w:w="576" w:type="dxa"/>
          </w:tcPr>
          <w:p w14:paraId="70778B8A" w14:textId="77777777" w:rsidR="003A70E2" w:rsidRPr="004318ED" w:rsidRDefault="003A70E2" w:rsidP="00E469FF">
            <w:pPr>
              <w:spacing w:after="0"/>
            </w:pPr>
          </w:p>
        </w:tc>
        <w:tc>
          <w:tcPr>
            <w:tcW w:w="576" w:type="dxa"/>
          </w:tcPr>
          <w:p w14:paraId="353117FB" w14:textId="77777777" w:rsidR="003A70E2" w:rsidRPr="004318ED" w:rsidRDefault="003A70E2" w:rsidP="00E469FF">
            <w:pPr>
              <w:spacing w:after="0"/>
            </w:pPr>
          </w:p>
        </w:tc>
        <w:tc>
          <w:tcPr>
            <w:tcW w:w="576" w:type="dxa"/>
          </w:tcPr>
          <w:p w14:paraId="3771D2EC" w14:textId="77777777" w:rsidR="003A70E2" w:rsidRPr="004318ED" w:rsidRDefault="003A70E2" w:rsidP="00E469FF">
            <w:pPr>
              <w:spacing w:after="0"/>
            </w:pPr>
          </w:p>
        </w:tc>
        <w:tc>
          <w:tcPr>
            <w:tcW w:w="576" w:type="dxa"/>
          </w:tcPr>
          <w:p w14:paraId="24B5804D" w14:textId="77777777" w:rsidR="003A70E2" w:rsidRPr="004318ED" w:rsidRDefault="003A70E2" w:rsidP="00E469FF">
            <w:pPr>
              <w:spacing w:after="0"/>
            </w:pPr>
          </w:p>
        </w:tc>
        <w:tc>
          <w:tcPr>
            <w:tcW w:w="576" w:type="dxa"/>
          </w:tcPr>
          <w:p w14:paraId="6207D845" w14:textId="77777777" w:rsidR="003A70E2" w:rsidRPr="004318ED" w:rsidRDefault="003A70E2" w:rsidP="00E469FF">
            <w:pPr>
              <w:spacing w:after="0"/>
            </w:pPr>
          </w:p>
        </w:tc>
        <w:tc>
          <w:tcPr>
            <w:tcW w:w="576" w:type="dxa"/>
          </w:tcPr>
          <w:p w14:paraId="6200C826" w14:textId="77777777" w:rsidR="003A70E2" w:rsidRPr="004318ED" w:rsidRDefault="003A70E2" w:rsidP="00E469FF">
            <w:pPr>
              <w:spacing w:after="0"/>
            </w:pPr>
          </w:p>
        </w:tc>
        <w:tc>
          <w:tcPr>
            <w:tcW w:w="576" w:type="dxa"/>
          </w:tcPr>
          <w:p w14:paraId="530B4806" w14:textId="77777777" w:rsidR="003A70E2" w:rsidRPr="004318ED" w:rsidRDefault="003A70E2" w:rsidP="00E469FF">
            <w:pPr>
              <w:spacing w:after="0"/>
            </w:pPr>
          </w:p>
        </w:tc>
        <w:tc>
          <w:tcPr>
            <w:tcW w:w="576" w:type="dxa"/>
          </w:tcPr>
          <w:p w14:paraId="72D6EF6F" w14:textId="77777777" w:rsidR="003A70E2" w:rsidRPr="004318ED" w:rsidRDefault="003A70E2" w:rsidP="00E469FF">
            <w:pPr>
              <w:spacing w:after="0"/>
            </w:pPr>
          </w:p>
        </w:tc>
      </w:tr>
      <w:tr w:rsidR="003A70E2" w:rsidRPr="004318ED" w14:paraId="3BC4F5FB" w14:textId="77777777" w:rsidTr="00E469FF">
        <w:tblPrEx>
          <w:tblCellMar>
            <w:left w:w="108" w:type="dxa"/>
            <w:right w:w="108" w:type="dxa"/>
          </w:tblCellMar>
        </w:tblPrEx>
        <w:trPr>
          <w:cantSplit/>
        </w:trPr>
        <w:tc>
          <w:tcPr>
            <w:tcW w:w="4752" w:type="dxa"/>
          </w:tcPr>
          <w:p w14:paraId="03D25D0E" w14:textId="1783D378" w:rsidR="003A70E2" w:rsidRPr="003A70E2" w:rsidRDefault="003A70E2" w:rsidP="00E469FF">
            <w:pPr>
              <w:autoSpaceDE w:val="0"/>
              <w:autoSpaceDN w:val="0"/>
              <w:adjustRightInd w:val="0"/>
              <w:spacing w:after="0" w:line="240" w:lineRule="auto"/>
            </w:pPr>
            <w:proofErr w:type="spellStart"/>
            <w:r w:rsidRPr="00DB5C29">
              <w:t>d</w:t>
            </w:r>
            <w:r w:rsidR="00C26FD4">
              <w:t>.</w:t>
            </w:r>
            <w:proofErr w:type="spellEnd"/>
            <w:r w:rsidR="00C26FD4">
              <w:t xml:space="preserve"> </w:t>
            </w:r>
            <w:r w:rsidRPr="00DB5C29">
              <w:t>Identifies ways to support the equitable learning of mathematics by embracing and purposefully incorporating diversities of the classroom and school—cultural, racial, ethnic, ability, linguistic, gender, socioeconomic, developmental, etc.; uses this knowledge to motivate and extend learning opportunities</w:t>
            </w:r>
          </w:p>
        </w:tc>
        <w:tc>
          <w:tcPr>
            <w:tcW w:w="576" w:type="dxa"/>
          </w:tcPr>
          <w:p w14:paraId="38488FA5" w14:textId="77777777" w:rsidR="003A70E2" w:rsidRPr="004318ED" w:rsidRDefault="003A70E2" w:rsidP="00E469FF">
            <w:pPr>
              <w:spacing w:after="0"/>
            </w:pPr>
          </w:p>
        </w:tc>
        <w:tc>
          <w:tcPr>
            <w:tcW w:w="576" w:type="dxa"/>
          </w:tcPr>
          <w:p w14:paraId="52BB7133" w14:textId="77777777" w:rsidR="003A70E2" w:rsidRPr="004318ED" w:rsidRDefault="003A70E2" w:rsidP="00E469FF">
            <w:pPr>
              <w:spacing w:after="0"/>
            </w:pPr>
          </w:p>
        </w:tc>
        <w:tc>
          <w:tcPr>
            <w:tcW w:w="576" w:type="dxa"/>
          </w:tcPr>
          <w:p w14:paraId="7BF29D92" w14:textId="77777777" w:rsidR="003A70E2" w:rsidRPr="004318ED" w:rsidRDefault="003A70E2" w:rsidP="00E469FF">
            <w:pPr>
              <w:spacing w:after="0"/>
            </w:pPr>
          </w:p>
        </w:tc>
        <w:tc>
          <w:tcPr>
            <w:tcW w:w="576" w:type="dxa"/>
          </w:tcPr>
          <w:p w14:paraId="2593E765" w14:textId="77777777" w:rsidR="003A70E2" w:rsidRPr="004318ED" w:rsidRDefault="003A70E2" w:rsidP="00E469FF">
            <w:pPr>
              <w:spacing w:after="0"/>
            </w:pPr>
          </w:p>
        </w:tc>
        <w:tc>
          <w:tcPr>
            <w:tcW w:w="576" w:type="dxa"/>
          </w:tcPr>
          <w:p w14:paraId="3620E32F" w14:textId="77777777" w:rsidR="003A70E2" w:rsidRPr="004318ED" w:rsidRDefault="003A70E2" w:rsidP="00E469FF">
            <w:pPr>
              <w:spacing w:after="0"/>
            </w:pPr>
          </w:p>
        </w:tc>
        <w:tc>
          <w:tcPr>
            <w:tcW w:w="576" w:type="dxa"/>
          </w:tcPr>
          <w:p w14:paraId="26B86595" w14:textId="77777777" w:rsidR="003A70E2" w:rsidRPr="004318ED" w:rsidRDefault="003A70E2" w:rsidP="00E469FF">
            <w:pPr>
              <w:spacing w:after="0"/>
            </w:pPr>
          </w:p>
        </w:tc>
        <w:tc>
          <w:tcPr>
            <w:tcW w:w="576" w:type="dxa"/>
          </w:tcPr>
          <w:p w14:paraId="0B1DC100" w14:textId="77777777" w:rsidR="003A70E2" w:rsidRPr="004318ED" w:rsidRDefault="003A70E2" w:rsidP="00E469FF">
            <w:pPr>
              <w:spacing w:after="0"/>
            </w:pPr>
          </w:p>
        </w:tc>
        <w:tc>
          <w:tcPr>
            <w:tcW w:w="576" w:type="dxa"/>
          </w:tcPr>
          <w:p w14:paraId="0F81D580" w14:textId="77777777" w:rsidR="003A70E2" w:rsidRPr="004318ED" w:rsidRDefault="003A70E2" w:rsidP="00E469FF">
            <w:pPr>
              <w:spacing w:after="0"/>
            </w:pPr>
          </w:p>
        </w:tc>
        <w:tc>
          <w:tcPr>
            <w:tcW w:w="576" w:type="dxa"/>
          </w:tcPr>
          <w:p w14:paraId="02E84155" w14:textId="77777777" w:rsidR="003A70E2" w:rsidRPr="004318ED" w:rsidRDefault="003A70E2" w:rsidP="00E469FF">
            <w:pPr>
              <w:spacing w:after="0"/>
            </w:pPr>
          </w:p>
        </w:tc>
        <w:tc>
          <w:tcPr>
            <w:tcW w:w="576" w:type="dxa"/>
          </w:tcPr>
          <w:p w14:paraId="231F0557" w14:textId="77777777" w:rsidR="003A70E2" w:rsidRPr="004318ED" w:rsidRDefault="003A70E2" w:rsidP="00E469FF">
            <w:pPr>
              <w:spacing w:after="0"/>
            </w:pPr>
          </w:p>
        </w:tc>
        <w:tc>
          <w:tcPr>
            <w:tcW w:w="576" w:type="dxa"/>
          </w:tcPr>
          <w:p w14:paraId="781C9B91" w14:textId="77777777" w:rsidR="003A70E2" w:rsidRPr="004318ED" w:rsidRDefault="003A70E2" w:rsidP="00E469FF">
            <w:pPr>
              <w:spacing w:after="0"/>
            </w:pPr>
          </w:p>
        </w:tc>
        <w:tc>
          <w:tcPr>
            <w:tcW w:w="576" w:type="dxa"/>
          </w:tcPr>
          <w:p w14:paraId="7C890D06" w14:textId="77777777" w:rsidR="003A70E2" w:rsidRPr="004318ED" w:rsidRDefault="003A70E2" w:rsidP="00E469FF">
            <w:pPr>
              <w:spacing w:after="0"/>
            </w:pPr>
          </w:p>
        </w:tc>
        <w:tc>
          <w:tcPr>
            <w:tcW w:w="576" w:type="dxa"/>
          </w:tcPr>
          <w:p w14:paraId="30C5890E" w14:textId="77777777" w:rsidR="003A70E2" w:rsidRPr="004318ED" w:rsidRDefault="003A70E2" w:rsidP="00E469FF">
            <w:pPr>
              <w:spacing w:after="0"/>
            </w:pPr>
          </w:p>
        </w:tc>
        <w:tc>
          <w:tcPr>
            <w:tcW w:w="576" w:type="dxa"/>
          </w:tcPr>
          <w:p w14:paraId="2527AAE4" w14:textId="77777777" w:rsidR="003A70E2" w:rsidRPr="004318ED" w:rsidRDefault="003A70E2" w:rsidP="00E469FF">
            <w:pPr>
              <w:spacing w:after="0"/>
            </w:pPr>
          </w:p>
        </w:tc>
        <w:tc>
          <w:tcPr>
            <w:tcW w:w="576" w:type="dxa"/>
          </w:tcPr>
          <w:p w14:paraId="7DD3A745" w14:textId="77777777" w:rsidR="003A70E2" w:rsidRPr="004318ED" w:rsidRDefault="003A70E2" w:rsidP="00E469FF">
            <w:pPr>
              <w:spacing w:after="0"/>
            </w:pPr>
          </w:p>
        </w:tc>
      </w:tr>
      <w:tr w:rsidR="003A70E2" w:rsidRPr="004318ED" w14:paraId="57EDCB44" w14:textId="77777777" w:rsidTr="00E469FF">
        <w:tblPrEx>
          <w:tblCellMar>
            <w:left w:w="108" w:type="dxa"/>
            <w:right w:w="108" w:type="dxa"/>
          </w:tblCellMar>
        </w:tblPrEx>
        <w:trPr>
          <w:cantSplit/>
        </w:trPr>
        <w:tc>
          <w:tcPr>
            <w:tcW w:w="4752" w:type="dxa"/>
          </w:tcPr>
          <w:p w14:paraId="0E1D7807" w14:textId="3B9329E6" w:rsidR="003A70E2" w:rsidRPr="003A70E2" w:rsidRDefault="003A70E2" w:rsidP="00E469FF">
            <w:pPr>
              <w:autoSpaceDE w:val="0"/>
              <w:autoSpaceDN w:val="0"/>
              <w:adjustRightInd w:val="0"/>
              <w:spacing w:after="0" w:line="240" w:lineRule="auto"/>
            </w:pPr>
            <w:r w:rsidRPr="00DB5C29">
              <w:lastRenderedPageBreak/>
              <w:t>e</w:t>
            </w:r>
            <w:r w:rsidR="00C26FD4">
              <w:t xml:space="preserve">. </w:t>
            </w:r>
            <w:r w:rsidRPr="00DB5C29">
              <w:t>Identifies ways to provide each and every learner with opportunities to make connections between mathematics and other content areas, everyday life, and the workplace</w:t>
            </w:r>
          </w:p>
        </w:tc>
        <w:tc>
          <w:tcPr>
            <w:tcW w:w="576" w:type="dxa"/>
          </w:tcPr>
          <w:p w14:paraId="1B924FDB" w14:textId="77777777" w:rsidR="003A70E2" w:rsidRPr="004318ED" w:rsidRDefault="003A70E2" w:rsidP="00E469FF">
            <w:pPr>
              <w:spacing w:after="0"/>
            </w:pPr>
          </w:p>
        </w:tc>
        <w:tc>
          <w:tcPr>
            <w:tcW w:w="576" w:type="dxa"/>
          </w:tcPr>
          <w:p w14:paraId="570E3795" w14:textId="77777777" w:rsidR="003A70E2" w:rsidRPr="004318ED" w:rsidRDefault="003A70E2" w:rsidP="00E469FF">
            <w:pPr>
              <w:spacing w:after="0"/>
            </w:pPr>
          </w:p>
        </w:tc>
        <w:tc>
          <w:tcPr>
            <w:tcW w:w="576" w:type="dxa"/>
          </w:tcPr>
          <w:p w14:paraId="577743B7" w14:textId="77777777" w:rsidR="003A70E2" w:rsidRPr="004318ED" w:rsidRDefault="003A70E2" w:rsidP="00E469FF">
            <w:pPr>
              <w:spacing w:after="0"/>
            </w:pPr>
          </w:p>
        </w:tc>
        <w:tc>
          <w:tcPr>
            <w:tcW w:w="576" w:type="dxa"/>
          </w:tcPr>
          <w:p w14:paraId="156DB599" w14:textId="77777777" w:rsidR="003A70E2" w:rsidRPr="004318ED" w:rsidRDefault="003A70E2" w:rsidP="00E469FF">
            <w:pPr>
              <w:spacing w:after="0"/>
            </w:pPr>
          </w:p>
        </w:tc>
        <w:tc>
          <w:tcPr>
            <w:tcW w:w="576" w:type="dxa"/>
          </w:tcPr>
          <w:p w14:paraId="2CDC7A90" w14:textId="77777777" w:rsidR="003A70E2" w:rsidRPr="004318ED" w:rsidRDefault="003A70E2" w:rsidP="00E469FF">
            <w:pPr>
              <w:spacing w:after="0"/>
            </w:pPr>
          </w:p>
        </w:tc>
        <w:tc>
          <w:tcPr>
            <w:tcW w:w="576" w:type="dxa"/>
          </w:tcPr>
          <w:p w14:paraId="2156A0D5" w14:textId="77777777" w:rsidR="003A70E2" w:rsidRPr="004318ED" w:rsidRDefault="003A70E2" w:rsidP="00E469FF">
            <w:pPr>
              <w:spacing w:after="0"/>
            </w:pPr>
          </w:p>
        </w:tc>
        <w:tc>
          <w:tcPr>
            <w:tcW w:w="576" w:type="dxa"/>
          </w:tcPr>
          <w:p w14:paraId="1364DFE7" w14:textId="77777777" w:rsidR="003A70E2" w:rsidRPr="004318ED" w:rsidRDefault="003A70E2" w:rsidP="00E469FF">
            <w:pPr>
              <w:spacing w:after="0"/>
            </w:pPr>
          </w:p>
        </w:tc>
        <w:tc>
          <w:tcPr>
            <w:tcW w:w="576" w:type="dxa"/>
          </w:tcPr>
          <w:p w14:paraId="1FEE5033" w14:textId="77777777" w:rsidR="003A70E2" w:rsidRPr="004318ED" w:rsidRDefault="003A70E2" w:rsidP="00E469FF">
            <w:pPr>
              <w:spacing w:after="0"/>
            </w:pPr>
          </w:p>
        </w:tc>
        <w:tc>
          <w:tcPr>
            <w:tcW w:w="576" w:type="dxa"/>
          </w:tcPr>
          <w:p w14:paraId="14877F9C" w14:textId="77777777" w:rsidR="003A70E2" w:rsidRPr="004318ED" w:rsidRDefault="003A70E2" w:rsidP="00E469FF">
            <w:pPr>
              <w:spacing w:after="0"/>
            </w:pPr>
          </w:p>
        </w:tc>
        <w:tc>
          <w:tcPr>
            <w:tcW w:w="576" w:type="dxa"/>
          </w:tcPr>
          <w:p w14:paraId="2D37374D" w14:textId="77777777" w:rsidR="003A70E2" w:rsidRPr="004318ED" w:rsidRDefault="003A70E2" w:rsidP="00E469FF">
            <w:pPr>
              <w:spacing w:after="0"/>
            </w:pPr>
          </w:p>
        </w:tc>
        <w:tc>
          <w:tcPr>
            <w:tcW w:w="576" w:type="dxa"/>
          </w:tcPr>
          <w:p w14:paraId="3A513E38" w14:textId="77777777" w:rsidR="003A70E2" w:rsidRPr="004318ED" w:rsidRDefault="003A70E2" w:rsidP="00E469FF">
            <w:pPr>
              <w:spacing w:after="0"/>
            </w:pPr>
          </w:p>
        </w:tc>
        <w:tc>
          <w:tcPr>
            <w:tcW w:w="576" w:type="dxa"/>
          </w:tcPr>
          <w:p w14:paraId="59CCBB7D" w14:textId="77777777" w:rsidR="003A70E2" w:rsidRPr="004318ED" w:rsidRDefault="003A70E2" w:rsidP="00E469FF">
            <w:pPr>
              <w:spacing w:after="0"/>
            </w:pPr>
          </w:p>
        </w:tc>
        <w:tc>
          <w:tcPr>
            <w:tcW w:w="576" w:type="dxa"/>
          </w:tcPr>
          <w:p w14:paraId="1E419FC0" w14:textId="77777777" w:rsidR="003A70E2" w:rsidRPr="004318ED" w:rsidRDefault="003A70E2" w:rsidP="00E469FF">
            <w:pPr>
              <w:spacing w:after="0"/>
            </w:pPr>
          </w:p>
        </w:tc>
        <w:tc>
          <w:tcPr>
            <w:tcW w:w="576" w:type="dxa"/>
          </w:tcPr>
          <w:p w14:paraId="569A4D75" w14:textId="77777777" w:rsidR="003A70E2" w:rsidRPr="004318ED" w:rsidRDefault="003A70E2" w:rsidP="00E469FF">
            <w:pPr>
              <w:spacing w:after="0"/>
            </w:pPr>
          </w:p>
        </w:tc>
        <w:tc>
          <w:tcPr>
            <w:tcW w:w="576" w:type="dxa"/>
          </w:tcPr>
          <w:p w14:paraId="789A70FE" w14:textId="77777777" w:rsidR="003A70E2" w:rsidRPr="004318ED" w:rsidRDefault="003A70E2" w:rsidP="00E469FF">
            <w:pPr>
              <w:spacing w:after="0"/>
            </w:pPr>
          </w:p>
        </w:tc>
      </w:tr>
      <w:tr w:rsidR="003A70E2" w:rsidRPr="004318ED" w14:paraId="5B0BB3BC" w14:textId="77777777" w:rsidTr="00E469FF">
        <w:tblPrEx>
          <w:tblCellMar>
            <w:left w:w="108" w:type="dxa"/>
            <w:right w:w="108" w:type="dxa"/>
          </w:tblCellMar>
        </w:tblPrEx>
        <w:trPr>
          <w:cantSplit/>
        </w:trPr>
        <w:tc>
          <w:tcPr>
            <w:tcW w:w="4752" w:type="dxa"/>
          </w:tcPr>
          <w:p w14:paraId="589BC771" w14:textId="2066FD57" w:rsidR="003A70E2" w:rsidRPr="003A70E2" w:rsidRDefault="003A70E2" w:rsidP="00E469FF">
            <w:pPr>
              <w:autoSpaceDE w:val="0"/>
              <w:autoSpaceDN w:val="0"/>
              <w:adjustRightInd w:val="0"/>
              <w:spacing w:after="0" w:line="240" w:lineRule="auto"/>
            </w:pPr>
            <w:r w:rsidRPr="00DB5C29">
              <w:t>f</w:t>
            </w:r>
            <w:r w:rsidR="00C26FD4">
              <w:t xml:space="preserve">. </w:t>
            </w:r>
            <w:r w:rsidRPr="00DB5C29">
              <w:t>Identifies ways to facilitate each and every learner’s engagement in productive struggle</w:t>
            </w:r>
          </w:p>
        </w:tc>
        <w:tc>
          <w:tcPr>
            <w:tcW w:w="576" w:type="dxa"/>
          </w:tcPr>
          <w:p w14:paraId="6B3F2EC9" w14:textId="77777777" w:rsidR="003A70E2" w:rsidRPr="004318ED" w:rsidRDefault="003A70E2" w:rsidP="00E469FF">
            <w:pPr>
              <w:spacing w:after="0"/>
            </w:pPr>
          </w:p>
        </w:tc>
        <w:tc>
          <w:tcPr>
            <w:tcW w:w="576" w:type="dxa"/>
          </w:tcPr>
          <w:p w14:paraId="71F2D512" w14:textId="77777777" w:rsidR="003A70E2" w:rsidRPr="004318ED" w:rsidRDefault="003A70E2" w:rsidP="00E469FF">
            <w:pPr>
              <w:spacing w:after="0"/>
            </w:pPr>
          </w:p>
        </w:tc>
        <w:tc>
          <w:tcPr>
            <w:tcW w:w="576" w:type="dxa"/>
          </w:tcPr>
          <w:p w14:paraId="0BE4FDB7" w14:textId="77777777" w:rsidR="003A70E2" w:rsidRPr="004318ED" w:rsidRDefault="003A70E2" w:rsidP="00E469FF">
            <w:pPr>
              <w:spacing w:after="0"/>
            </w:pPr>
          </w:p>
        </w:tc>
        <w:tc>
          <w:tcPr>
            <w:tcW w:w="576" w:type="dxa"/>
          </w:tcPr>
          <w:p w14:paraId="6AE617CA" w14:textId="77777777" w:rsidR="003A70E2" w:rsidRPr="004318ED" w:rsidRDefault="003A70E2" w:rsidP="00E469FF">
            <w:pPr>
              <w:spacing w:after="0"/>
            </w:pPr>
          </w:p>
        </w:tc>
        <w:tc>
          <w:tcPr>
            <w:tcW w:w="576" w:type="dxa"/>
          </w:tcPr>
          <w:p w14:paraId="182B9712" w14:textId="77777777" w:rsidR="003A70E2" w:rsidRPr="004318ED" w:rsidRDefault="003A70E2" w:rsidP="00E469FF">
            <w:pPr>
              <w:spacing w:after="0"/>
            </w:pPr>
          </w:p>
        </w:tc>
        <w:tc>
          <w:tcPr>
            <w:tcW w:w="576" w:type="dxa"/>
          </w:tcPr>
          <w:p w14:paraId="5B4F5C96" w14:textId="77777777" w:rsidR="003A70E2" w:rsidRPr="004318ED" w:rsidRDefault="003A70E2" w:rsidP="00E469FF">
            <w:pPr>
              <w:spacing w:after="0"/>
            </w:pPr>
          </w:p>
        </w:tc>
        <w:tc>
          <w:tcPr>
            <w:tcW w:w="576" w:type="dxa"/>
          </w:tcPr>
          <w:p w14:paraId="0E9FD889" w14:textId="77777777" w:rsidR="003A70E2" w:rsidRPr="004318ED" w:rsidRDefault="003A70E2" w:rsidP="00E469FF">
            <w:pPr>
              <w:spacing w:after="0"/>
            </w:pPr>
          </w:p>
        </w:tc>
        <w:tc>
          <w:tcPr>
            <w:tcW w:w="576" w:type="dxa"/>
          </w:tcPr>
          <w:p w14:paraId="2542C4C8" w14:textId="77777777" w:rsidR="003A70E2" w:rsidRPr="004318ED" w:rsidRDefault="003A70E2" w:rsidP="00E469FF">
            <w:pPr>
              <w:spacing w:after="0"/>
            </w:pPr>
          </w:p>
        </w:tc>
        <w:tc>
          <w:tcPr>
            <w:tcW w:w="576" w:type="dxa"/>
          </w:tcPr>
          <w:p w14:paraId="0D83EB4D" w14:textId="77777777" w:rsidR="003A70E2" w:rsidRPr="004318ED" w:rsidRDefault="003A70E2" w:rsidP="00E469FF">
            <w:pPr>
              <w:spacing w:after="0"/>
            </w:pPr>
          </w:p>
        </w:tc>
        <w:tc>
          <w:tcPr>
            <w:tcW w:w="576" w:type="dxa"/>
          </w:tcPr>
          <w:p w14:paraId="18E696C2" w14:textId="77777777" w:rsidR="003A70E2" w:rsidRPr="004318ED" w:rsidRDefault="003A70E2" w:rsidP="00E469FF">
            <w:pPr>
              <w:spacing w:after="0"/>
            </w:pPr>
          </w:p>
        </w:tc>
        <w:tc>
          <w:tcPr>
            <w:tcW w:w="576" w:type="dxa"/>
          </w:tcPr>
          <w:p w14:paraId="61324347" w14:textId="77777777" w:rsidR="003A70E2" w:rsidRPr="004318ED" w:rsidRDefault="003A70E2" w:rsidP="00E469FF">
            <w:pPr>
              <w:spacing w:after="0"/>
            </w:pPr>
          </w:p>
        </w:tc>
        <w:tc>
          <w:tcPr>
            <w:tcW w:w="576" w:type="dxa"/>
          </w:tcPr>
          <w:p w14:paraId="604BDA7A" w14:textId="77777777" w:rsidR="003A70E2" w:rsidRPr="004318ED" w:rsidRDefault="003A70E2" w:rsidP="00E469FF">
            <w:pPr>
              <w:spacing w:after="0"/>
            </w:pPr>
          </w:p>
        </w:tc>
        <w:tc>
          <w:tcPr>
            <w:tcW w:w="576" w:type="dxa"/>
          </w:tcPr>
          <w:p w14:paraId="5909526F" w14:textId="77777777" w:rsidR="003A70E2" w:rsidRPr="004318ED" w:rsidRDefault="003A70E2" w:rsidP="00E469FF">
            <w:pPr>
              <w:spacing w:after="0"/>
            </w:pPr>
          </w:p>
        </w:tc>
        <w:tc>
          <w:tcPr>
            <w:tcW w:w="576" w:type="dxa"/>
          </w:tcPr>
          <w:p w14:paraId="55AC5D8A" w14:textId="77777777" w:rsidR="003A70E2" w:rsidRPr="004318ED" w:rsidRDefault="003A70E2" w:rsidP="00E469FF">
            <w:pPr>
              <w:spacing w:after="0"/>
            </w:pPr>
          </w:p>
        </w:tc>
        <w:tc>
          <w:tcPr>
            <w:tcW w:w="576" w:type="dxa"/>
          </w:tcPr>
          <w:p w14:paraId="508D6294" w14:textId="77777777" w:rsidR="003A70E2" w:rsidRPr="004318ED" w:rsidRDefault="003A70E2" w:rsidP="00E469FF">
            <w:pPr>
              <w:spacing w:after="0"/>
            </w:pPr>
          </w:p>
        </w:tc>
      </w:tr>
      <w:tr w:rsidR="003A70E2" w:rsidRPr="004318ED" w14:paraId="2EE93F14" w14:textId="77777777" w:rsidTr="00E469FF">
        <w:tblPrEx>
          <w:tblCellMar>
            <w:left w:w="108" w:type="dxa"/>
            <w:right w:w="108" w:type="dxa"/>
          </w:tblCellMar>
        </w:tblPrEx>
        <w:trPr>
          <w:cantSplit/>
        </w:trPr>
        <w:tc>
          <w:tcPr>
            <w:tcW w:w="4752" w:type="dxa"/>
          </w:tcPr>
          <w:p w14:paraId="6AFB29AE" w14:textId="42F9FE15" w:rsidR="003A70E2" w:rsidRPr="003A70E2" w:rsidRDefault="003A70E2" w:rsidP="00E469FF">
            <w:pPr>
              <w:autoSpaceDE w:val="0"/>
              <w:autoSpaceDN w:val="0"/>
              <w:adjustRightInd w:val="0"/>
              <w:spacing w:after="0" w:line="240" w:lineRule="auto"/>
            </w:pPr>
            <w:r w:rsidRPr="00DB5C29">
              <w:t>2</w:t>
            </w:r>
            <w:r w:rsidR="00C26FD4">
              <w:t xml:space="preserve">. </w:t>
            </w:r>
            <w:r w:rsidRPr="00DB5C29">
              <w:t>Understands equitable curriculum and assessment practices</w:t>
            </w:r>
          </w:p>
        </w:tc>
        <w:tc>
          <w:tcPr>
            <w:tcW w:w="576" w:type="dxa"/>
          </w:tcPr>
          <w:p w14:paraId="407AF81D" w14:textId="77777777" w:rsidR="003A70E2" w:rsidRPr="004318ED" w:rsidRDefault="003A70E2" w:rsidP="00E469FF">
            <w:pPr>
              <w:spacing w:after="0"/>
            </w:pPr>
          </w:p>
        </w:tc>
        <w:tc>
          <w:tcPr>
            <w:tcW w:w="576" w:type="dxa"/>
          </w:tcPr>
          <w:p w14:paraId="488D4CC6" w14:textId="77777777" w:rsidR="003A70E2" w:rsidRPr="004318ED" w:rsidRDefault="003A70E2" w:rsidP="00E469FF">
            <w:pPr>
              <w:spacing w:after="0"/>
            </w:pPr>
          </w:p>
        </w:tc>
        <w:tc>
          <w:tcPr>
            <w:tcW w:w="576" w:type="dxa"/>
          </w:tcPr>
          <w:p w14:paraId="6FC71268" w14:textId="77777777" w:rsidR="003A70E2" w:rsidRPr="004318ED" w:rsidRDefault="003A70E2" w:rsidP="00E469FF">
            <w:pPr>
              <w:spacing w:after="0"/>
            </w:pPr>
          </w:p>
        </w:tc>
        <w:tc>
          <w:tcPr>
            <w:tcW w:w="576" w:type="dxa"/>
          </w:tcPr>
          <w:p w14:paraId="431A0EC0" w14:textId="77777777" w:rsidR="003A70E2" w:rsidRPr="004318ED" w:rsidRDefault="003A70E2" w:rsidP="00E469FF">
            <w:pPr>
              <w:spacing w:after="0"/>
            </w:pPr>
          </w:p>
        </w:tc>
        <w:tc>
          <w:tcPr>
            <w:tcW w:w="576" w:type="dxa"/>
          </w:tcPr>
          <w:p w14:paraId="59B4B60A" w14:textId="77777777" w:rsidR="003A70E2" w:rsidRPr="004318ED" w:rsidRDefault="003A70E2" w:rsidP="00E469FF">
            <w:pPr>
              <w:spacing w:after="0"/>
            </w:pPr>
          </w:p>
        </w:tc>
        <w:tc>
          <w:tcPr>
            <w:tcW w:w="576" w:type="dxa"/>
          </w:tcPr>
          <w:p w14:paraId="04B872C1" w14:textId="77777777" w:rsidR="003A70E2" w:rsidRPr="004318ED" w:rsidRDefault="003A70E2" w:rsidP="00E469FF">
            <w:pPr>
              <w:spacing w:after="0"/>
            </w:pPr>
          </w:p>
        </w:tc>
        <w:tc>
          <w:tcPr>
            <w:tcW w:w="576" w:type="dxa"/>
          </w:tcPr>
          <w:p w14:paraId="331716C7" w14:textId="77777777" w:rsidR="003A70E2" w:rsidRPr="004318ED" w:rsidRDefault="003A70E2" w:rsidP="00E469FF">
            <w:pPr>
              <w:spacing w:after="0"/>
            </w:pPr>
          </w:p>
        </w:tc>
        <w:tc>
          <w:tcPr>
            <w:tcW w:w="576" w:type="dxa"/>
          </w:tcPr>
          <w:p w14:paraId="17D1A0C5" w14:textId="77777777" w:rsidR="003A70E2" w:rsidRPr="004318ED" w:rsidRDefault="003A70E2" w:rsidP="00E469FF">
            <w:pPr>
              <w:spacing w:after="0"/>
            </w:pPr>
          </w:p>
        </w:tc>
        <w:tc>
          <w:tcPr>
            <w:tcW w:w="576" w:type="dxa"/>
          </w:tcPr>
          <w:p w14:paraId="60115C30" w14:textId="77777777" w:rsidR="003A70E2" w:rsidRPr="004318ED" w:rsidRDefault="003A70E2" w:rsidP="00E469FF">
            <w:pPr>
              <w:spacing w:after="0"/>
            </w:pPr>
          </w:p>
        </w:tc>
        <w:tc>
          <w:tcPr>
            <w:tcW w:w="576" w:type="dxa"/>
          </w:tcPr>
          <w:p w14:paraId="150A873D" w14:textId="77777777" w:rsidR="003A70E2" w:rsidRPr="004318ED" w:rsidRDefault="003A70E2" w:rsidP="00E469FF">
            <w:pPr>
              <w:spacing w:after="0"/>
            </w:pPr>
          </w:p>
        </w:tc>
        <w:tc>
          <w:tcPr>
            <w:tcW w:w="576" w:type="dxa"/>
          </w:tcPr>
          <w:p w14:paraId="4FF2F4EB" w14:textId="77777777" w:rsidR="003A70E2" w:rsidRPr="004318ED" w:rsidRDefault="003A70E2" w:rsidP="00E469FF">
            <w:pPr>
              <w:spacing w:after="0"/>
            </w:pPr>
          </w:p>
        </w:tc>
        <w:tc>
          <w:tcPr>
            <w:tcW w:w="576" w:type="dxa"/>
          </w:tcPr>
          <w:p w14:paraId="36AAB955" w14:textId="77777777" w:rsidR="003A70E2" w:rsidRPr="004318ED" w:rsidRDefault="003A70E2" w:rsidP="00E469FF">
            <w:pPr>
              <w:spacing w:after="0"/>
            </w:pPr>
          </w:p>
        </w:tc>
        <w:tc>
          <w:tcPr>
            <w:tcW w:w="576" w:type="dxa"/>
          </w:tcPr>
          <w:p w14:paraId="4E94C32D" w14:textId="77777777" w:rsidR="003A70E2" w:rsidRPr="004318ED" w:rsidRDefault="003A70E2" w:rsidP="00E469FF">
            <w:pPr>
              <w:spacing w:after="0"/>
            </w:pPr>
          </w:p>
        </w:tc>
        <w:tc>
          <w:tcPr>
            <w:tcW w:w="576" w:type="dxa"/>
          </w:tcPr>
          <w:p w14:paraId="3C107242" w14:textId="77777777" w:rsidR="003A70E2" w:rsidRPr="004318ED" w:rsidRDefault="003A70E2" w:rsidP="00E469FF">
            <w:pPr>
              <w:spacing w:after="0"/>
            </w:pPr>
          </w:p>
        </w:tc>
        <w:tc>
          <w:tcPr>
            <w:tcW w:w="576" w:type="dxa"/>
          </w:tcPr>
          <w:p w14:paraId="5DFC30CE" w14:textId="77777777" w:rsidR="003A70E2" w:rsidRPr="004318ED" w:rsidRDefault="003A70E2" w:rsidP="00E469FF">
            <w:pPr>
              <w:spacing w:after="0"/>
            </w:pPr>
          </w:p>
        </w:tc>
      </w:tr>
      <w:tr w:rsidR="003A70E2" w:rsidRPr="004318ED" w14:paraId="196EA451" w14:textId="77777777" w:rsidTr="00E469FF">
        <w:tblPrEx>
          <w:tblCellMar>
            <w:left w:w="108" w:type="dxa"/>
            <w:right w:w="108" w:type="dxa"/>
          </w:tblCellMar>
        </w:tblPrEx>
        <w:trPr>
          <w:cantSplit/>
        </w:trPr>
        <w:tc>
          <w:tcPr>
            <w:tcW w:w="4752" w:type="dxa"/>
          </w:tcPr>
          <w:p w14:paraId="4525BFDA" w14:textId="786040B8" w:rsidR="003A70E2" w:rsidRPr="003A70E2" w:rsidRDefault="003A70E2" w:rsidP="00E469FF">
            <w:pPr>
              <w:autoSpaceDE w:val="0"/>
              <w:autoSpaceDN w:val="0"/>
              <w:adjustRightInd w:val="0"/>
              <w:spacing w:after="0" w:line="240" w:lineRule="auto"/>
            </w:pPr>
            <w:r w:rsidRPr="00DB5C29">
              <w:t>a</w:t>
            </w:r>
            <w:r w:rsidR="00C26FD4">
              <w:t xml:space="preserve">. </w:t>
            </w:r>
            <w:r w:rsidRPr="00DB5C29">
              <w:t>Identifies connections between mathematical concepts as well as the developmental progressions within these mathematical concepts</w:t>
            </w:r>
          </w:p>
        </w:tc>
        <w:tc>
          <w:tcPr>
            <w:tcW w:w="576" w:type="dxa"/>
          </w:tcPr>
          <w:p w14:paraId="543DE303" w14:textId="77777777" w:rsidR="003A70E2" w:rsidRPr="004318ED" w:rsidRDefault="003A70E2" w:rsidP="00E469FF">
            <w:pPr>
              <w:spacing w:after="0"/>
            </w:pPr>
          </w:p>
        </w:tc>
        <w:tc>
          <w:tcPr>
            <w:tcW w:w="576" w:type="dxa"/>
          </w:tcPr>
          <w:p w14:paraId="653ADB9B" w14:textId="77777777" w:rsidR="003A70E2" w:rsidRPr="004318ED" w:rsidRDefault="003A70E2" w:rsidP="00E469FF">
            <w:pPr>
              <w:spacing w:after="0"/>
            </w:pPr>
          </w:p>
        </w:tc>
        <w:tc>
          <w:tcPr>
            <w:tcW w:w="576" w:type="dxa"/>
          </w:tcPr>
          <w:p w14:paraId="1E07AA45" w14:textId="77777777" w:rsidR="003A70E2" w:rsidRPr="004318ED" w:rsidRDefault="003A70E2" w:rsidP="00E469FF">
            <w:pPr>
              <w:spacing w:after="0"/>
            </w:pPr>
          </w:p>
        </w:tc>
        <w:tc>
          <w:tcPr>
            <w:tcW w:w="576" w:type="dxa"/>
          </w:tcPr>
          <w:p w14:paraId="271BCE31" w14:textId="77777777" w:rsidR="003A70E2" w:rsidRPr="004318ED" w:rsidRDefault="003A70E2" w:rsidP="00E469FF">
            <w:pPr>
              <w:spacing w:after="0"/>
            </w:pPr>
          </w:p>
        </w:tc>
        <w:tc>
          <w:tcPr>
            <w:tcW w:w="576" w:type="dxa"/>
          </w:tcPr>
          <w:p w14:paraId="70C1FF52" w14:textId="77777777" w:rsidR="003A70E2" w:rsidRPr="004318ED" w:rsidRDefault="003A70E2" w:rsidP="00E469FF">
            <w:pPr>
              <w:spacing w:after="0"/>
            </w:pPr>
          </w:p>
        </w:tc>
        <w:tc>
          <w:tcPr>
            <w:tcW w:w="576" w:type="dxa"/>
          </w:tcPr>
          <w:p w14:paraId="5D6CDE9B" w14:textId="77777777" w:rsidR="003A70E2" w:rsidRPr="004318ED" w:rsidRDefault="003A70E2" w:rsidP="00E469FF">
            <w:pPr>
              <w:spacing w:after="0"/>
            </w:pPr>
          </w:p>
        </w:tc>
        <w:tc>
          <w:tcPr>
            <w:tcW w:w="576" w:type="dxa"/>
          </w:tcPr>
          <w:p w14:paraId="34A4B6DA" w14:textId="77777777" w:rsidR="003A70E2" w:rsidRPr="004318ED" w:rsidRDefault="003A70E2" w:rsidP="00E469FF">
            <w:pPr>
              <w:spacing w:after="0"/>
            </w:pPr>
          </w:p>
        </w:tc>
        <w:tc>
          <w:tcPr>
            <w:tcW w:w="576" w:type="dxa"/>
          </w:tcPr>
          <w:p w14:paraId="2E079B2B" w14:textId="77777777" w:rsidR="003A70E2" w:rsidRPr="004318ED" w:rsidRDefault="003A70E2" w:rsidP="00E469FF">
            <w:pPr>
              <w:spacing w:after="0"/>
            </w:pPr>
          </w:p>
        </w:tc>
        <w:tc>
          <w:tcPr>
            <w:tcW w:w="576" w:type="dxa"/>
          </w:tcPr>
          <w:p w14:paraId="74D88F85" w14:textId="77777777" w:rsidR="003A70E2" w:rsidRPr="004318ED" w:rsidRDefault="003A70E2" w:rsidP="00E469FF">
            <w:pPr>
              <w:spacing w:after="0"/>
            </w:pPr>
          </w:p>
        </w:tc>
        <w:tc>
          <w:tcPr>
            <w:tcW w:w="576" w:type="dxa"/>
          </w:tcPr>
          <w:p w14:paraId="3306C56C" w14:textId="77777777" w:rsidR="003A70E2" w:rsidRPr="004318ED" w:rsidRDefault="003A70E2" w:rsidP="00E469FF">
            <w:pPr>
              <w:spacing w:after="0"/>
            </w:pPr>
          </w:p>
        </w:tc>
        <w:tc>
          <w:tcPr>
            <w:tcW w:w="576" w:type="dxa"/>
          </w:tcPr>
          <w:p w14:paraId="25D08D7D" w14:textId="77777777" w:rsidR="003A70E2" w:rsidRPr="004318ED" w:rsidRDefault="003A70E2" w:rsidP="00E469FF">
            <w:pPr>
              <w:spacing w:after="0"/>
            </w:pPr>
          </w:p>
        </w:tc>
        <w:tc>
          <w:tcPr>
            <w:tcW w:w="576" w:type="dxa"/>
          </w:tcPr>
          <w:p w14:paraId="4CD0B24D" w14:textId="77777777" w:rsidR="003A70E2" w:rsidRPr="004318ED" w:rsidRDefault="003A70E2" w:rsidP="00E469FF">
            <w:pPr>
              <w:spacing w:after="0"/>
            </w:pPr>
          </w:p>
        </w:tc>
        <w:tc>
          <w:tcPr>
            <w:tcW w:w="576" w:type="dxa"/>
          </w:tcPr>
          <w:p w14:paraId="7D550F28" w14:textId="77777777" w:rsidR="003A70E2" w:rsidRPr="004318ED" w:rsidRDefault="003A70E2" w:rsidP="00E469FF">
            <w:pPr>
              <w:spacing w:after="0"/>
            </w:pPr>
          </w:p>
        </w:tc>
        <w:tc>
          <w:tcPr>
            <w:tcW w:w="576" w:type="dxa"/>
          </w:tcPr>
          <w:p w14:paraId="433373E8" w14:textId="77777777" w:rsidR="003A70E2" w:rsidRPr="004318ED" w:rsidRDefault="003A70E2" w:rsidP="00E469FF">
            <w:pPr>
              <w:spacing w:after="0"/>
            </w:pPr>
          </w:p>
        </w:tc>
        <w:tc>
          <w:tcPr>
            <w:tcW w:w="576" w:type="dxa"/>
          </w:tcPr>
          <w:p w14:paraId="27F26738" w14:textId="77777777" w:rsidR="003A70E2" w:rsidRPr="004318ED" w:rsidRDefault="003A70E2" w:rsidP="00E469FF">
            <w:pPr>
              <w:spacing w:after="0"/>
            </w:pPr>
          </w:p>
        </w:tc>
      </w:tr>
      <w:tr w:rsidR="003A70E2" w:rsidRPr="004318ED" w14:paraId="361B5F74" w14:textId="77777777" w:rsidTr="00E469FF">
        <w:tblPrEx>
          <w:tblCellMar>
            <w:left w:w="108" w:type="dxa"/>
            <w:right w:w="108" w:type="dxa"/>
          </w:tblCellMar>
        </w:tblPrEx>
        <w:trPr>
          <w:cantSplit/>
        </w:trPr>
        <w:tc>
          <w:tcPr>
            <w:tcW w:w="4752" w:type="dxa"/>
          </w:tcPr>
          <w:p w14:paraId="44A26A27" w14:textId="598F50C7" w:rsidR="003A70E2" w:rsidRPr="003A70E2" w:rsidRDefault="003A70E2" w:rsidP="00E469FF">
            <w:pPr>
              <w:autoSpaceDE w:val="0"/>
              <w:autoSpaceDN w:val="0"/>
              <w:adjustRightInd w:val="0"/>
              <w:spacing w:after="0" w:line="240" w:lineRule="auto"/>
            </w:pPr>
            <w:r w:rsidRPr="00DB5C29">
              <w:t>b. Uses standards progressions and learning trajectories to organize and deliver instruction that is developmentally appropriate and responsive to individual learners</w:t>
            </w:r>
          </w:p>
        </w:tc>
        <w:tc>
          <w:tcPr>
            <w:tcW w:w="576" w:type="dxa"/>
          </w:tcPr>
          <w:p w14:paraId="25CF32E3" w14:textId="77777777" w:rsidR="003A70E2" w:rsidRPr="004318ED" w:rsidRDefault="003A70E2" w:rsidP="00E469FF">
            <w:pPr>
              <w:spacing w:after="0"/>
            </w:pPr>
          </w:p>
        </w:tc>
        <w:tc>
          <w:tcPr>
            <w:tcW w:w="576" w:type="dxa"/>
          </w:tcPr>
          <w:p w14:paraId="18DFE457" w14:textId="77777777" w:rsidR="003A70E2" w:rsidRPr="004318ED" w:rsidRDefault="003A70E2" w:rsidP="00E469FF">
            <w:pPr>
              <w:spacing w:after="0"/>
            </w:pPr>
          </w:p>
        </w:tc>
        <w:tc>
          <w:tcPr>
            <w:tcW w:w="576" w:type="dxa"/>
          </w:tcPr>
          <w:p w14:paraId="6047A815" w14:textId="77777777" w:rsidR="003A70E2" w:rsidRPr="004318ED" w:rsidRDefault="003A70E2" w:rsidP="00E469FF">
            <w:pPr>
              <w:spacing w:after="0"/>
            </w:pPr>
          </w:p>
        </w:tc>
        <w:tc>
          <w:tcPr>
            <w:tcW w:w="576" w:type="dxa"/>
          </w:tcPr>
          <w:p w14:paraId="38081C99" w14:textId="77777777" w:rsidR="003A70E2" w:rsidRPr="004318ED" w:rsidRDefault="003A70E2" w:rsidP="00E469FF">
            <w:pPr>
              <w:spacing w:after="0"/>
            </w:pPr>
          </w:p>
        </w:tc>
        <w:tc>
          <w:tcPr>
            <w:tcW w:w="576" w:type="dxa"/>
          </w:tcPr>
          <w:p w14:paraId="2A3DF3CC" w14:textId="77777777" w:rsidR="003A70E2" w:rsidRPr="004318ED" w:rsidRDefault="003A70E2" w:rsidP="00E469FF">
            <w:pPr>
              <w:spacing w:after="0"/>
            </w:pPr>
          </w:p>
        </w:tc>
        <w:tc>
          <w:tcPr>
            <w:tcW w:w="576" w:type="dxa"/>
          </w:tcPr>
          <w:p w14:paraId="25BEA743" w14:textId="77777777" w:rsidR="003A70E2" w:rsidRPr="004318ED" w:rsidRDefault="003A70E2" w:rsidP="00E469FF">
            <w:pPr>
              <w:spacing w:after="0"/>
            </w:pPr>
          </w:p>
        </w:tc>
        <w:tc>
          <w:tcPr>
            <w:tcW w:w="576" w:type="dxa"/>
          </w:tcPr>
          <w:p w14:paraId="1E237A20" w14:textId="77777777" w:rsidR="003A70E2" w:rsidRPr="004318ED" w:rsidRDefault="003A70E2" w:rsidP="00E469FF">
            <w:pPr>
              <w:spacing w:after="0"/>
            </w:pPr>
          </w:p>
        </w:tc>
        <w:tc>
          <w:tcPr>
            <w:tcW w:w="576" w:type="dxa"/>
          </w:tcPr>
          <w:p w14:paraId="5210EDB9" w14:textId="77777777" w:rsidR="003A70E2" w:rsidRPr="004318ED" w:rsidRDefault="003A70E2" w:rsidP="00E469FF">
            <w:pPr>
              <w:spacing w:after="0"/>
            </w:pPr>
          </w:p>
        </w:tc>
        <w:tc>
          <w:tcPr>
            <w:tcW w:w="576" w:type="dxa"/>
          </w:tcPr>
          <w:p w14:paraId="6E7CB2B6" w14:textId="77777777" w:rsidR="003A70E2" w:rsidRPr="004318ED" w:rsidRDefault="003A70E2" w:rsidP="00E469FF">
            <w:pPr>
              <w:spacing w:after="0"/>
            </w:pPr>
          </w:p>
        </w:tc>
        <w:tc>
          <w:tcPr>
            <w:tcW w:w="576" w:type="dxa"/>
          </w:tcPr>
          <w:p w14:paraId="40E0EE86" w14:textId="77777777" w:rsidR="003A70E2" w:rsidRPr="004318ED" w:rsidRDefault="003A70E2" w:rsidP="00E469FF">
            <w:pPr>
              <w:spacing w:after="0"/>
            </w:pPr>
          </w:p>
        </w:tc>
        <w:tc>
          <w:tcPr>
            <w:tcW w:w="576" w:type="dxa"/>
          </w:tcPr>
          <w:p w14:paraId="102B4EA5" w14:textId="77777777" w:rsidR="003A70E2" w:rsidRPr="004318ED" w:rsidRDefault="003A70E2" w:rsidP="00E469FF">
            <w:pPr>
              <w:spacing w:after="0"/>
            </w:pPr>
          </w:p>
        </w:tc>
        <w:tc>
          <w:tcPr>
            <w:tcW w:w="576" w:type="dxa"/>
          </w:tcPr>
          <w:p w14:paraId="6874B9C0" w14:textId="77777777" w:rsidR="003A70E2" w:rsidRPr="004318ED" w:rsidRDefault="003A70E2" w:rsidP="00E469FF">
            <w:pPr>
              <w:spacing w:after="0"/>
            </w:pPr>
          </w:p>
        </w:tc>
        <w:tc>
          <w:tcPr>
            <w:tcW w:w="576" w:type="dxa"/>
          </w:tcPr>
          <w:p w14:paraId="6106E239" w14:textId="77777777" w:rsidR="003A70E2" w:rsidRPr="004318ED" w:rsidRDefault="003A70E2" w:rsidP="00E469FF">
            <w:pPr>
              <w:spacing w:after="0"/>
            </w:pPr>
          </w:p>
        </w:tc>
        <w:tc>
          <w:tcPr>
            <w:tcW w:w="576" w:type="dxa"/>
          </w:tcPr>
          <w:p w14:paraId="60219EFD" w14:textId="77777777" w:rsidR="003A70E2" w:rsidRPr="004318ED" w:rsidRDefault="003A70E2" w:rsidP="00E469FF">
            <w:pPr>
              <w:spacing w:after="0"/>
            </w:pPr>
          </w:p>
        </w:tc>
        <w:tc>
          <w:tcPr>
            <w:tcW w:w="576" w:type="dxa"/>
          </w:tcPr>
          <w:p w14:paraId="04DD3A89" w14:textId="77777777" w:rsidR="003A70E2" w:rsidRPr="004318ED" w:rsidRDefault="003A70E2" w:rsidP="00E469FF">
            <w:pPr>
              <w:spacing w:after="0"/>
            </w:pPr>
          </w:p>
        </w:tc>
      </w:tr>
      <w:tr w:rsidR="003A70E2" w:rsidRPr="004318ED" w14:paraId="0B3DC98C" w14:textId="77777777" w:rsidTr="00E469FF">
        <w:tblPrEx>
          <w:tblCellMar>
            <w:left w:w="108" w:type="dxa"/>
            <w:right w:w="108" w:type="dxa"/>
          </w:tblCellMar>
        </w:tblPrEx>
        <w:trPr>
          <w:cantSplit/>
        </w:trPr>
        <w:tc>
          <w:tcPr>
            <w:tcW w:w="4752" w:type="dxa"/>
          </w:tcPr>
          <w:p w14:paraId="5329BC22" w14:textId="6A1AC785" w:rsidR="003A70E2" w:rsidRPr="003A70E2" w:rsidRDefault="003A70E2" w:rsidP="00E469FF">
            <w:pPr>
              <w:autoSpaceDE w:val="0"/>
              <w:autoSpaceDN w:val="0"/>
              <w:adjustRightInd w:val="0"/>
              <w:spacing w:after="0" w:line="240" w:lineRule="auto"/>
            </w:pPr>
            <w:r w:rsidRPr="00DB5C29">
              <w:t>c. Uses multiple strategies (e.g., asking probing questions, listening to learners) to assess mathematical knowledge and to understand thinking processes</w:t>
            </w:r>
          </w:p>
        </w:tc>
        <w:tc>
          <w:tcPr>
            <w:tcW w:w="576" w:type="dxa"/>
          </w:tcPr>
          <w:p w14:paraId="032339C6" w14:textId="77777777" w:rsidR="003A70E2" w:rsidRPr="004318ED" w:rsidRDefault="003A70E2" w:rsidP="00E469FF">
            <w:pPr>
              <w:spacing w:after="0"/>
            </w:pPr>
          </w:p>
        </w:tc>
        <w:tc>
          <w:tcPr>
            <w:tcW w:w="576" w:type="dxa"/>
          </w:tcPr>
          <w:p w14:paraId="796C171A" w14:textId="77777777" w:rsidR="003A70E2" w:rsidRPr="004318ED" w:rsidRDefault="003A70E2" w:rsidP="00E469FF">
            <w:pPr>
              <w:spacing w:after="0"/>
            </w:pPr>
          </w:p>
        </w:tc>
        <w:tc>
          <w:tcPr>
            <w:tcW w:w="576" w:type="dxa"/>
          </w:tcPr>
          <w:p w14:paraId="42BF26CD" w14:textId="77777777" w:rsidR="003A70E2" w:rsidRPr="004318ED" w:rsidRDefault="003A70E2" w:rsidP="00E469FF">
            <w:pPr>
              <w:spacing w:after="0"/>
            </w:pPr>
          </w:p>
        </w:tc>
        <w:tc>
          <w:tcPr>
            <w:tcW w:w="576" w:type="dxa"/>
          </w:tcPr>
          <w:p w14:paraId="3A4055AC" w14:textId="77777777" w:rsidR="003A70E2" w:rsidRPr="004318ED" w:rsidRDefault="003A70E2" w:rsidP="00E469FF">
            <w:pPr>
              <w:spacing w:after="0"/>
            </w:pPr>
          </w:p>
        </w:tc>
        <w:tc>
          <w:tcPr>
            <w:tcW w:w="576" w:type="dxa"/>
          </w:tcPr>
          <w:p w14:paraId="51238119" w14:textId="77777777" w:rsidR="003A70E2" w:rsidRPr="004318ED" w:rsidRDefault="003A70E2" w:rsidP="00E469FF">
            <w:pPr>
              <w:spacing w:after="0"/>
            </w:pPr>
          </w:p>
        </w:tc>
        <w:tc>
          <w:tcPr>
            <w:tcW w:w="576" w:type="dxa"/>
          </w:tcPr>
          <w:p w14:paraId="5A1C7F36" w14:textId="77777777" w:rsidR="003A70E2" w:rsidRPr="004318ED" w:rsidRDefault="003A70E2" w:rsidP="00E469FF">
            <w:pPr>
              <w:spacing w:after="0"/>
            </w:pPr>
          </w:p>
        </w:tc>
        <w:tc>
          <w:tcPr>
            <w:tcW w:w="576" w:type="dxa"/>
          </w:tcPr>
          <w:p w14:paraId="1249205F" w14:textId="77777777" w:rsidR="003A70E2" w:rsidRPr="004318ED" w:rsidRDefault="003A70E2" w:rsidP="00E469FF">
            <w:pPr>
              <w:spacing w:after="0"/>
            </w:pPr>
          </w:p>
        </w:tc>
        <w:tc>
          <w:tcPr>
            <w:tcW w:w="576" w:type="dxa"/>
          </w:tcPr>
          <w:p w14:paraId="1A6BA99E" w14:textId="77777777" w:rsidR="003A70E2" w:rsidRPr="004318ED" w:rsidRDefault="003A70E2" w:rsidP="00E469FF">
            <w:pPr>
              <w:spacing w:after="0"/>
            </w:pPr>
          </w:p>
        </w:tc>
        <w:tc>
          <w:tcPr>
            <w:tcW w:w="576" w:type="dxa"/>
          </w:tcPr>
          <w:p w14:paraId="2F56C25B" w14:textId="77777777" w:rsidR="003A70E2" w:rsidRPr="004318ED" w:rsidRDefault="003A70E2" w:rsidP="00E469FF">
            <w:pPr>
              <w:spacing w:after="0"/>
            </w:pPr>
          </w:p>
        </w:tc>
        <w:tc>
          <w:tcPr>
            <w:tcW w:w="576" w:type="dxa"/>
          </w:tcPr>
          <w:p w14:paraId="2E6ADA20" w14:textId="77777777" w:rsidR="003A70E2" w:rsidRPr="004318ED" w:rsidRDefault="003A70E2" w:rsidP="00E469FF">
            <w:pPr>
              <w:spacing w:after="0"/>
            </w:pPr>
          </w:p>
        </w:tc>
        <w:tc>
          <w:tcPr>
            <w:tcW w:w="576" w:type="dxa"/>
          </w:tcPr>
          <w:p w14:paraId="543ED8E3" w14:textId="77777777" w:rsidR="003A70E2" w:rsidRPr="004318ED" w:rsidRDefault="003A70E2" w:rsidP="00E469FF">
            <w:pPr>
              <w:spacing w:after="0"/>
            </w:pPr>
          </w:p>
        </w:tc>
        <w:tc>
          <w:tcPr>
            <w:tcW w:w="576" w:type="dxa"/>
          </w:tcPr>
          <w:p w14:paraId="0A135F73" w14:textId="77777777" w:rsidR="003A70E2" w:rsidRPr="004318ED" w:rsidRDefault="003A70E2" w:rsidP="00E469FF">
            <w:pPr>
              <w:spacing w:after="0"/>
            </w:pPr>
          </w:p>
        </w:tc>
        <w:tc>
          <w:tcPr>
            <w:tcW w:w="576" w:type="dxa"/>
          </w:tcPr>
          <w:p w14:paraId="2441703B" w14:textId="77777777" w:rsidR="003A70E2" w:rsidRPr="004318ED" w:rsidRDefault="003A70E2" w:rsidP="00E469FF">
            <w:pPr>
              <w:spacing w:after="0"/>
            </w:pPr>
          </w:p>
        </w:tc>
        <w:tc>
          <w:tcPr>
            <w:tcW w:w="576" w:type="dxa"/>
          </w:tcPr>
          <w:p w14:paraId="7D7B5CC6" w14:textId="77777777" w:rsidR="003A70E2" w:rsidRPr="004318ED" w:rsidRDefault="003A70E2" w:rsidP="00E469FF">
            <w:pPr>
              <w:spacing w:after="0"/>
            </w:pPr>
          </w:p>
        </w:tc>
        <w:tc>
          <w:tcPr>
            <w:tcW w:w="576" w:type="dxa"/>
          </w:tcPr>
          <w:p w14:paraId="00A313DE" w14:textId="77777777" w:rsidR="003A70E2" w:rsidRPr="004318ED" w:rsidRDefault="003A70E2" w:rsidP="00E469FF">
            <w:pPr>
              <w:spacing w:after="0"/>
            </w:pPr>
          </w:p>
        </w:tc>
      </w:tr>
      <w:tr w:rsidR="003A70E2" w:rsidRPr="004318ED" w14:paraId="450E669F" w14:textId="77777777" w:rsidTr="00E469FF">
        <w:tblPrEx>
          <w:tblCellMar>
            <w:left w:w="108" w:type="dxa"/>
            <w:right w:w="108" w:type="dxa"/>
          </w:tblCellMar>
        </w:tblPrEx>
        <w:trPr>
          <w:cantSplit/>
        </w:trPr>
        <w:tc>
          <w:tcPr>
            <w:tcW w:w="4752" w:type="dxa"/>
          </w:tcPr>
          <w:p w14:paraId="5C69C58B" w14:textId="2065225E" w:rsidR="003A70E2" w:rsidRPr="003A70E2" w:rsidRDefault="003A70E2" w:rsidP="00E469FF">
            <w:pPr>
              <w:autoSpaceDE w:val="0"/>
              <w:autoSpaceDN w:val="0"/>
              <w:adjustRightInd w:val="0"/>
              <w:spacing w:after="0" w:line="240" w:lineRule="auto"/>
            </w:pPr>
            <w:proofErr w:type="spellStart"/>
            <w:r w:rsidRPr="00DB5C29">
              <w:t>d.</w:t>
            </w:r>
            <w:proofErr w:type="spellEnd"/>
            <w:r w:rsidRPr="00DB5C29">
              <w:t xml:space="preserve"> Determines the suitability of mathematics curricula and teaching materials (e.g., curricular resources, technology, manipulatives) and selects, uses, and adapts those materials appropriately for particular learning goals</w:t>
            </w:r>
          </w:p>
        </w:tc>
        <w:tc>
          <w:tcPr>
            <w:tcW w:w="576" w:type="dxa"/>
          </w:tcPr>
          <w:p w14:paraId="60CC47FD" w14:textId="77777777" w:rsidR="003A70E2" w:rsidRPr="004318ED" w:rsidRDefault="003A70E2" w:rsidP="00E469FF">
            <w:pPr>
              <w:spacing w:after="0"/>
            </w:pPr>
          </w:p>
        </w:tc>
        <w:tc>
          <w:tcPr>
            <w:tcW w:w="576" w:type="dxa"/>
          </w:tcPr>
          <w:p w14:paraId="17F29904" w14:textId="77777777" w:rsidR="003A70E2" w:rsidRPr="004318ED" w:rsidRDefault="003A70E2" w:rsidP="00E469FF">
            <w:pPr>
              <w:spacing w:after="0"/>
            </w:pPr>
          </w:p>
        </w:tc>
        <w:tc>
          <w:tcPr>
            <w:tcW w:w="576" w:type="dxa"/>
          </w:tcPr>
          <w:p w14:paraId="50E4FBB4" w14:textId="77777777" w:rsidR="003A70E2" w:rsidRPr="004318ED" w:rsidRDefault="003A70E2" w:rsidP="00E469FF">
            <w:pPr>
              <w:spacing w:after="0"/>
            </w:pPr>
          </w:p>
        </w:tc>
        <w:tc>
          <w:tcPr>
            <w:tcW w:w="576" w:type="dxa"/>
          </w:tcPr>
          <w:p w14:paraId="7B990CA4" w14:textId="77777777" w:rsidR="003A70E2" w:rsidRPr="004318ED" w:rsidRDefault="003A70E2" w:rsidP="00E469FF">
            <w:pPr>
              <w:spacing w:after="0"/>
            </w:pPr>
          </w:p>
        </w:tc>
        <w:tc>
          <w:tcPr>
            <w:tcW w:w="576" w:type="dxa"/>
          </w:tcPr>
          <w:p w14:paraId="3986F121" w14:textId="77777777" w:rsidR="003A70E2" w:rsidRPr="004318ED" w:rsidRDefault="003A70E2" w:rsidP="00E469FF">
            <w:pPr>
              <w:spacing w:after="0"/>
            </w:pPr>
          </w:p>
        </w:tc>
        <w:tc>
          <w:tcPr>
            <w:tcW w:w="576" w:type="dxa"/>
          </w:tcPr>
          <w:p w14:paraId="08DD5B14" w14:textId="77777777" w:rsidR="003A70E2" w:rsidRPr="004318ED" w:rsidRDefault="003A70E2" w:rsidP="00E469FF">
            <w:pPr>
              <w:spacing w:after="0"/>
            </w:pPr>
          </w:p>
        </w:tc>
        <w:tc>
          <w:tcPr>
            <w:tcW w:w="576" w:type="dxa"/>
          </w:tcPr>
          <w:p w14:paraId="2EFBCACF" w14:textId="77777777" w:rsidR="003A70E2" w:rsidRPr="004318ED" w:rsidRDefault="003A70E2" w:rsidP="00E469FF">
            <w:pPr>
              <w:spacing w:after="0"/>
            </w:pPr>
          </w:p>
        </w:tc>
        <w:tc>
          <w:tcPr>
            <w:tcW w:w="576" w:type="dxa"/>
          </w:tcPr>
          <w:p w14:paraId="0CA0380D" w14:textId="77777777" w:rsidR="003A70E2" w:rsidRPr="004318ED" w:rsidRDefault="003A70E2" w:rsidP="00E469FF">
            <w:pPr>
              <w:spacing w:after="0"/>
            </w:pPr>
          </w:p>
        </w:tc>
        <w:tc>
          <w:tcPr>
            <w:tcW w:w="576" w:type="dxa"/>
          </w:tcPr>
          <w:p w14:paraId="7992FDD2" w14:textId="77777777" w:rsidR="003A70E2" w:rsidRPr="004318ED" w:rsidRDefault="003A70E2" w:rsidP="00E469FF">
            <w:pPr>
              <w:spacing w:after="0"/>
            </w:pPr>
          </w:p>
        </w:tc>
        <w:tc>
          <w:tcPr>
            <w:tcW w:w="576" w:type="dxa"/>
          </w:tcPr>
          <w:p w14:paraId="17205CD9" w14:textId="77777777" w:rsidR="003A70E2" w:rsidRPr="004318ED" w:rsidRDefault="003A70E2" w:rsidP="00E469FF">
            <w:pPr>
              <w:spacing w:after="0"/>
            </w:pPr>
          </w:p>
        </w:tc>
        <w:tc>
          <w:tcPr>
            <w:tcW w:w="576" w:type="dxa"/>
          </w:tcPr>
          <w:p w14:paraId="4F96B88A" w14:textId="77777777" w:rsidR="003A70E2" w:rsidRPr="004318ED" w:rsidRDefault="003A70E2" w:rsidP="00E469FF">
            <w:pPr>
              <w:spacing w:after="0"/>
            </w:pPr>
          </w:p>
        </w:tc>
        <w:tc>
          <w:tcPr>
            <w:tcW w:w="576" w:type="dxa"/>
          </w:tcPr>
          <w:p w14:paraId="64325974" w14:textId="77777777" w:rsidR="003A70E2" w:rsidRPr="004318ED" w:rsidRDefault="003A70E2" w:rsidP="00E469FF">
            <w:pPr>
              <w:spacing w:after="0"/>
            </w:pPr>
          </w:p>
        </w:tc>
        <w:tc>
          <w:tcPr>
            <w:tcW w:w="576" w:type="dxa"/>
          </w:tcPr>
          <w:p w14:paraId="7A9E9061" w14:textId="77777777" w:rsidR="003A70E2" w:rsidRPr="004318ED" w:rsidRDefault="003A70E2" w:rsidP="00E469FF">
            <w:pPr>
              <w:spacing w:after="0"/>
            </w:pPr>
          </w:p>
        </w:tc>
        <w:tc>
          <w:tcPr>
            <w:tcW w:w="576" w:type="dxa"/>
          </w:tcPr>
          <w:p w14:paraId="3015BFE4" w14:textId="77777777" w:rsidR="003A70E2" w:rsidRPr="004318ED" w:rsidRDefault="003A70E2" w:rsidP="00E469FF">
            <w:pPr>
              <w:spacing w:after="0"/>
            </w:pPr>
          </w:p>
        </w:tc>
        <w:tc>
          <w:tcPr>
            <w:tcW w:w="576" w:type="dxa"/>
          </w:tcPr>
          <w:p w14:paraId="4D6F61F9" w14:textId="77777777" w:rsidR="003A70E2" w:rsidRPr="004318ED" w:rsidRDefault="003A70E2" w:rsidP="00E469FF">
            <w:pPr>
              <w:spacing w:after="0"/>
            </w:pPr>
          </w:p>
        </w:tc>
      </w:tr>
      <w:tr w:rsidR="003A70E2" w:rsidRPr="004318ED" w14:paraId="16E4E7EE" w14:textId="77777777" w:rsidTr="00E469FF">
        <w:tblPrEx>
          <w:tblCellMar>
            <w:left w:w="108" w:type="dxa"/>
            <w:right w:w="108" w:type="dxa"/>
          </w:tblCellMar>
        </w:tblPrEx>
        <w:trPr>
          <w:cantSplit/>
        </w:trPr>
        <w:tc>
          <w:tcPr>
            <w:tcW w:w="4752" w:type="dxa"/>
          </w:tcPr>
          <w:p w14:paraId="5483C172" w14:textId="62E43CF3" w:rsidR="003A70E2" w:rsidRPr="003A70E2" w:rsidRDefault="003A70E2" w:rsidP="00E469FF">
            <w:pPr>
              <w:autoSpaceDE w:val="0"/>
              <w:autoSpaceDN w:val="0"/>
              <w:adjustRightInd w:val="0"/>
              <w:spacing w:after="0" w:line="240" w:lineRule="auto"/>
            </w:pPr>
            <w:r w:rsidRPr="00DB5C29">
              <w:t>e. Identifies the different formats, purposes, uses, and limitations of various types of assessment of student learning in order to choose, design, or adapt assessment tasks</w:t>
            </w:r>
          </w:p>
        </w:tc>
        <w:tc>
          <w:tcPr>
            <w:tcW w:w="576" w:type="dxa"/>
          </w:tcPr>
          <w:p w14:paraId="5DA10A87" w14:textId="77777777" w:rsidR="003A70E2" w:rsidRPr="004318ED" w:rsidRDefault="003A70E2" w:rsidP="00E469FF">
            <w:pPr>
              <w:spacing w:after="0"/>
            </w:pPr>
          </w:p>
        </w:tc>
        <w:tc>
          <w:tcPr>
            <w:tcW w:w="576" w:type="dxa"/>
          </w:tcPr>
          <w:p w14:paraId="061DCE43" w14:textId="77777777" w:rsidR="003A70E2" w:rsidRPr="004318ED" w:rsidRDefault="003A70E2" w:rsidP="00E469FF">
            <w:pPr>
              <w:spacing w:after="0"/>
            </w:pPr>
          </w:p>
        </w:tc>
        <w:tc>
          <w:tcPr>
            <w:tcW w:w="576" w:type="dxa"/>
          </w:tcPr>
          <w:p w14:paraId="407EA56D" w14:textId="77777777" w:rsidR="003A70E2" w:rsidRPr="004318ED" w:rsidRDefault="003A70E2" w:rsidP="00E469FF">
            <w:pPr>
              <w:spacing w:after="0"/>
            </w:pPr>
          </w:p>
        </w:tc>
        <w:tc>
          <w:tcPr>
            <w:tcW w:w="576" w:type="dxa"/>
          </w:tcPr>
          <w:p w14:paraId="559D0C34" w14:textId="77777777" w:rsidR="003A70E2" w:rsidRPr="004318ED" w:rsidRDefault="003A70E2" w:rsidP="00E469FF">
            <w:pPr>
              <w:spacing w:after="0"/>
            </w:pPr>
          </w:p>
        </w:tc>
        <w:tc>
          <w:tcPr>
            <w:tcW w:w="576" w:type="dxa"/>
          </w:tcPr>
          <w:p w14:paraId="04EA1D48" w14:textId="77777777" w:rsidR="003A70E2" w:rsidRPr="004318ED" w:rsidRDefault="003A70E2" w:rsidP="00E469FF">
            <w:pPr>
              <w:spacing w:after="0"/>
            </w:pPr>
          </w:p>
        </w:tc>
        <w:tc>
          <w:tcPr>
            <w:tcW w:w="576" w:type="dxa"/>
          </w:tcPr>
          <w:p w14:paraId="24720656" w14:textId="77777777" w:rsidR="003A70E2" w:rsidRPr="004318ED" w:rsidRDefault="003A70E2" w:rsidP="00E469FF">
            <w:pPr>
              <w:spacing w:after="0"/>
            </w:pPr>
          </w:p>
        </w:tc>
        <w:tc>
          <w:tcPr>
            <w:tcW w:w="576" w:type="dxa"/>
          </w:tcPr>
          <w:p w14:paraId="4569C70A" w14:textId="77777777" w:rsidR="003A70E2" w:rsidRPr="004318ED" w:rsidRDefault="003A70E2" w:rsidP="00E469FF">
            <w:pPr>
              <w:spacing w:after="0"/>
            </w:pPr>
          </w:p>
        </w:tc>
        <w:tc>
          <w:tcPr>
            <w:tcW w:w="576" w:type="dxa"/>
          </w:tcPr>
          <w:p w14:paraId="0605B483" w14:textId="77777777" w:rsidR="003A70E2" w:rsidRPr="004318ED" w:rsidRDefault="003A70E2" w:rsidP="00E469FF">
            <w:pPr>
              <w:spacing w:after="0"/>
            </w:pPr>
          </w:p>
        </w:tc>
        <w:tc>
          <w:tcPr>
            <w:tcW w:w="576" w:type="dxa"/>
          </w:tcPr>
          <w:p w14:paraId="23EAABF5" w14:textId="77777777" w:rsidR="003A70E2" w:rsidRPr="004318ED" w:rsidRDefault="003A70E2" w:rsidP="00E469FF">
            <w:pPr>
              <w:spacing w:after="0"/>
            </w:pPr>
          </w:p>
        </w:tc>
        <w:tc>
          <w:tcPr>
            <w:tcW w:w="576" w:type="dxa"/>
          </w:tcPr>
          <w:p w14:paraId="7CD3897A" w14:textId="77777777" w:rsidR="003A70E2" w:rsidRPr="004318ED" w:rsidRDefault="003A70E2" w:rsidP="00E469FF">
            <w:pPr>
              <w:spacing w:after="0"/>
            </w:pPr>
          </w:p>
        </w:tc>
        <w:tc>
          <w:tcPr>
            <w:tcW w:w="576" w:type="dxa"/>
          </w:tcPr>
          <w:p w14:paraId="5A4E055B" w14:textId="77777777" w:rsidR="003A70E2" w:rsidRPr="004318ED" w:rsidRDefault="003A70E2" w:rsidP="00E469FF">
            <w:pPr>
              <w:spacing w:after="0"/>
            </w:pPr>
          </w:p>
        </w:tc>
        <w:tc>
          <w:tcPr>
            <w:tcW w:w="576" w:type="dxa"/>
          </w:tcPr>
          <w:p w14:paraId="7E304D98" w14:textId="77777777" w:rsidR="003A70E2" w:rsidRPr="004318ED" w:rsidRDefault="003A70E2" w:rsidP="00E469FF">
            <w:pPr>
              <w:spacing w:after="0"/>
            </w:pPr>
          </w:p>
        </w:tc>
        <w:tc>
          <w:tcPr>
            <w:tcW w:w="576" w:type="dxa"/>
          </w:tcPr>
          <w:p w14:paraId="1E1DC2BF" w14:textId="77777777" w:rsidR="003A70E2" w:rsidRPr="004318ED" w:rsidRDefault="003A70E2" w:rsidP="00E469FF">
            <w:pPr>
              <w:spacing w:after="0"/>
            </w:pPr>
          </w:p>
        </w:tc>
        <w:tc>
          <w:tcPr>
            <w:tcW w:w="576" w:type="dxa"/>
          </w:tcPr>
          <w:p w14:paraId="76C4DD0B" w14:textId="77777777" w:rsidR="003A70E2" w:rsidRPr="004318ED" w:rsidRDefault="003A70E2" w:rsidP="00E469FF">
            <w:pPr>
              <w:spacing w:after="0"/>
            </w:pPr>
          </w:p>
        </w:tc>
        <w:tc>
          <w:tcPr>
            <w:tcW w:w="576" w:type="dxa"/>
          </w:tcPr>
          <w:p w14:paraId="7960F005" w14:textId="77777777" w:rsidR="003A70E2" w:rsidRPr="004318ED" w:rsidRDefault="003A70E2" w:rsidP="00E469FF">
            <w:pPr>
              <w:spacing w:after="0"/>
            </w:pPr>
          </w:p>
        </w:tc>
      </w:tr>
      <w:tr w:rsidR="003A70E2" w:rsidRPr="004318ED" w14:paraId="3E8D9C3B" w14:textId="77777777" w:rsidTr="00E469FF">
        <w:tblPrEx>
          <w:tblCellMar>
            <w:left w:w="108" w:type="dxa"/>
            <w:right w:w="108" w:type="dxa"/>
          </w:tblCellMar>
        </w:tblPrEx>
        <w:trPr>
          <w:cantSplit/>
        </w:trPr>
        <w:tc>
          <w:tcPr>
            <w:tcW w:w="4752" w:type="dxa"/>
          </w:tcPr>
          <w:p w14:paraId="66A24F87" w14:textId="69031715" w:rsidR="003A70E2" w:rsidRPr="003A70E2" w:rsidRDefault="003A70E2" w:rsidP="00E469FF">
            <w:pPr>
              <w:autoSpaceDE w:val="0"/>
              <w:autoSpaceDN w:val="0"/>
              <w:adjustRightInd w:val="0"/>
              <w:spacing w:after="0" w:line="240" w:lineRule="auto"/>
            </w:pPr>
            <w:r w:rsidRPr="00DB5C29">
              <w:lastRenderedPageBreak/>
              <w:t>f. Uses the formative assessment process (administer a formative assessment task, analyze responses to the task, and determine appropriate actions based on this analysis) in order to inform teaching and benefit learning</w:t>
            </w:r>
          </w:p>
        </w:tc>
        <w:tc>
          <w:tcPr>
            <w:tcW w:w="576" w:type="dxa"/>
          </w:tcPr>
          <w:p w14:paraId="7BD1E57A" w14:textId="77777777" w:rsidR="003A70E2" w:rsidRPr="004318ED" w:rsidRDefault="003A70E2" w:rsidP="00E469FF">
            <w:pPr>
              <w:spacing w:after="0"/>
            </w:pPr>
          </w:p>
        </w:tc>
        <w:tc>
          <w:tcPr>
            <w:tcW w:w="576" w:type="dxa"/>
          </w:tcPr>
          <w:p w14:paraId="3E5D67B1" w14:textId="77777777" w:rsidR="003A70E2" w:rsidRPr="004318ED" w:rsidRDefault="003A70E2" w:rsidP="00E469FF">
            <w:pPr>
              <w:spacing w:after="0"/>
            </w:pPr>
          </w:p>
        </w:tc>
        <w:tc>
          <w:tcPr>
            <w:tcW w:w="576" w:type="dxa"/>
          </w:tcPr>
          <w:p w14:paraId="205FBA35" w14:textId="77777777" w:rsidR="003A70E2" w:rsidRPr="004318ED" w:rsidRDefault="003A70E2" w:rsidP="00E469FF">
            <w:pPr>
              <w:spacing w:after="0"/>
            </w:pPr>
          </w:p>
        </w:tc>
        <w:tc>
          <w:tcPr>
            <w:tcW w:w="576" w:type="dxa"/>
          </w:tcPr>
          <w:p w14:paraId="137752FB" w14:textId="77777777" w:rsidR="003A70E2" w:rsidRPr="004318ED" w:rsidRDefault="003A70E2" w:rsidP="00E469FF">
            <w:pPr>
              <w:spacing w:after="0"/>
            </w:pPr>
          </w:p>
        </w:tc>
        <w:tc>
          <w:tcPr>
            <w:tcW w:w="576" w:type="dxa"/>
          </w:tcPr>
          <w:p w14:paraId="63B724D9" w14:textId="77777777" w:rsidR="003A70E2" w:rsidRPr="004318ED" w:rsidRDefault="003A70E2" w:rsidP="00E469FF">
            <w:pPr>
              <w:spacing w:after="0"/>
            </w:pPr>
          </w:p>
        </w:tc>
        <w:tc>
          <w:tcPr>
            <w:tcW w:w="576" w:type="dxa"/>
          </w:tcPr>
          <w:p w14:paraId="040D857B" w14:textId="77777777" w:rsidR="003A70E2" w:rsidRPr="004318ED" w:rsidRDefault="003A70E2" w:rsidP="00E469FF">
            <w:pPr>
              <w:spacing w:after="0"/>
            </w:pPr>
          </w:p>
        </w:tc>
        <w:tc>
          <w:tcPr>
            <w:tcW w:w="576" w:type="dxa"/>
          </w:tcPr>
          <w:p w14:paraId="15C681B3" w14:textId="77777777" w:rsidR="003A70E2" w:rsidRPr="004318ED" w:rsidRDefault="003A70E2" w:rsidP="00E469FF">
            <w:pPr>
              <w:spacing w:after="0"/>
            </w:pPr>
          </w:p>
        </w:tc>
        <w:tc>
          <w:tcPr>
            <w:tcW w:w="576" w:type="dxa"/>
          </w:tcPr>
          <w:p w14:paraId="7B6A6479" w14:textId="77777777" w:rsidR="003A70E2" w:rsidRPr="004318ED" w:rsidRDefault="003A70E2" w:rsidP="00E469FF">
            <w:pPr>
              <w:spacing w:after="0"/>
            </w:pPr>
          </w:p>
        </w:tc>
        <w:tc>
          <w:tcPr>
            <w:tcW w:w="576" w:type="dxa"/>
          </w:tcPr>
          <w:p w14:paraId="3B9D7BDB" w14:textId="77777777" w:rsidR="003A70E2" w:rsidRPr="004318ED" w:rsidRDefault="003A70E2" w:rsidP="00E469FF">
            <w:pPr>
              <w:spacing w:after="0"/>
            </w:pPr>
          </w:p>
        </w:tc>
        <w:tc>
          <w:tcPr>
            <w:tcW w:w="576" w:type="dxa"/>
          </w:tcPr>
          <w:p w14:paraId="23A54AD1" w14:textId="77777777" w:rsidR="003A70E2" w:rsidRPr="004318ED" w:rsidRDefault="003A70E2" w:rsidP="00E469FF">
            <w:pPr>
              <w:spacing w:after="0"/>
            </w:pPr>
          </w:p>
        </w:tc>
        <w:tc>
          <w:tcPr>
            <w:tcW w:w="576" w:type="dxa"/>
          </w:tcPr>
          <w:p w14:paraId="1733E7A1" w14:textId="77777777" w:rsidR="003A70E2" w:rsidRPr="004318ED" w:rsidRDefault="003A70E2" w:rsidP="00E469FF">
            <w:pPr>
              <w:spacing w:after="0"/>
            </w:pPr>
          </w:p>
        </w:tc>
        <w:tc>
          <w:tcPr>
            <w:tcW w:w="576" w:type="dxa"/>
          </w:tcPr>
          <w:p w14:paraId="3D49CBB4" w14:textId="77777777" w:rsidR="003A70E2" w:rsidRPr="004318ED" w:rsidRDefault="003A70E2" w:rsidP="00E469FF">
            <w:pPr>
              <w:spacing w:after="0"/>
            </w:pPr>
          </w:p>
        </w:tc>
        <w:tc>
          <w:tcPr>
            <w:tcW w:w="576" w:type="dxa"/>
          </w:tcPr>
          <w:p w14:paraId="5318856B" w14:textId="77777777" w:rsidR="003A70E2" w:rsidRPr="004318ED" w:rsidRDefault="003A70E2" w:rsidP="00E469FF">
            <w:pPr>
              <w:spacing w:after="0"/>
            </w:pPr>
          </w:p>
        </w:tc>
        <w:tc>
          <w:tcPr>
            <w:tcW w:w="576" w:type="dxa"/>
          </w:tcPr>
          <w:p w14:paraId="6EC32938" w14:textId="77777777" w:rsidR="003A70E2" w:rsidRPr="004318ED" w:rsidRDefault="003A70E2" w:rsidP="00E469FF">
            <w:pPr>
              <w:spacing w:after="0"/>
            </w:pPr>
          </w:p>
        </w:tc>
        <w:tc>
          <w:tcPr>
            <w:tcW w:w="576" w:type="dxa"/>
          </w:tcPr>
          <w:p w14:paraId="501130E5" w14:textId="77777777" w:rsidR="003A70E2" w:rsidRPr="004318ED" w:rsidRDefault="003A70E2" w:rsidP="00E469FF">
            <w:pPr>
              <w:spacing w:after="0"/>
            </w:pPr>
          </w:p>
        </w:tc>
      </w:tr>
      <w:tr w:rsidR="003A70E2" w:rsidRPr="004318ED" w14:paraId="6B07685F" w14:textId="77777777" w:rsidTr="00E469FF">
        <w:tblPrEx>
          <w:tblCellMar>
            <w:left w:w="108" w:type="dxa"/>
            <w:right w:w="108" w:type="dxa"/>
          </w:tblCellMar>
        </w:tblPrEx>
        <w:trPr>
          <w:cantSplit/>
        </w:trPr>
        <w:tc>
          <w:tcPr>
            <w:tcW w:w="4752" w:type="dxa"/>
          </w:tcPr>
          <w:p w14:paraId="59AF5182" w14:textId="3699748B" w:rsidR="003A70E2" w:rsidRPr="003A70E2" w:rsidRDefault="003A70E2" w:rsidP="00E469FF">
            <w:pPr>
              <w:autoSpaceDE w:val="0"/>
              <w:autoSpaceDN w:val="0"/>
              <w:adjustRightInd w:val="0"/>
              <w:spacing w:after="0" w:line="240" w:lineRule="auto"/>
            </w:pPr>
            <w:r w:rsidRPr="00DB5C29">
              <w:t>g. Analyzes formative and summative assessment results, makes appropriate interpretations, and communicates results to appropriate and varied audiences</w:t>
            </w:r>
          </w:p>
        </w:tc>
        <w:tc>
          <w:tcPr>
            <w:tcW w:w="576" w:type="dxa"/>
          </w:tcPr>
          <w:p w14:paraId="35D6CC68" w14:textId="77777777" w:rsidR="003A70E2" w:rsidRPr="004318ED" w:rsidRDefault="003A70E2" w:rsidP="00E469FF">
            <w:pPr>
              <w:spacing w:after="0"/>
            </w:pPr>
          </w:p>
        </w:tc>
        <w:tc>
          <w:tcPr>
            <w:tcW w:w="576" w:type="dxa"/>
          </w:tcPr>
          <w:p w14:paraId="0C6C8601" w14:textId="77777777" w:rsidR="003A70E2" w:rsidRPr="004318ED" w:rsidRDefault="003A70E2" w:rsidP="00E469FF">
            <w:pPr>
              <w:spacing w:after="0"/>
            </w:pPr>
          </w:p>
        </w:tc>
        <w:tc>
          <w:tcPr>
            <w:tcW w:w="576" w:type="dxa"/>
          </w:tcPr>
          <w:p w14:paraId="3A5D8E22" w14:textId="77777777" w:rsidR="003A70E2" w:rsidRPr="004318ED" w:rsidRDefault="003A70E2" w:rsidP="00E469FF">
            <w:pPr>
              <w:spacing w:after="0"/>
            </w:pPr>
          </w:p>
        </w:tc>
        <w:tc>
          <w:tcPr>
            <w:tcW w:w="576" w:type="dxa"/>
          </w:tcPr>
          <w:p w14:paraId="322289EA" w14:textId="77777777" w:rsidR="003A70E2" w:rsidRPr="004318ED" w:rsidRDefault="003A70E2" w:rsidP="00E469FF">
            <w:pPr>
              <w:spacing w:after="0"/>
            </w:pPr>
          </w:p>
        </w:tc>
        <w:tc>
          <w:tcPr>
            <w:tcW w:w="576" w:type="dxa"/>
          </w:tcPr>
          <w:p w14:paraId="7211AE7F" w14:textId="77777777" w:rsidR="003A70E2" w:rsidRPr="004318ED" w:rsidRDefault="003A70E2" w:rsidP="00E469FF">
            <w:pPr>
              <w:spacing w:after="0"/>
            </w:pPr>
          </w:p>
        </w:tc>
        <w:tc>
          <w:tcPr>
            <w:tcW w:w="576" w:type="dxa"/>
          </w:tcPr>
          <w:p w14:paraId="2B602BD5" w14:textId="77777777" w:rsidR="003A70E2" w:rsidRPr="004318ED" w:rsidRDefault="003A70E2" w:rsidP="00E469FF">
            <w:pPr>
              <w:spacing w:after="0"/>
            </w:pPr>
          </w:p>
        </w:tc>
        <w:tc>
          <w:tcPr>
            <w:tcW w:w="576" w:type="dxa"/>
          </w:tcPr>
          <w:p w14:paraId="237E6139" w14:textId="77777777" w:rsidR="003A70E2" w:rsidRPr="004318ED" w:rsidRDefault="003A70E2" w:rsidP="00E469FF">
            <w:pPr>
              <w:spacing w:after="0"/>
            </w:pPr>
          </w:p>
        </w:tc>
        <w:tc>
          <w:tcPr>
            <w:tcW w:w="576" w:type="dxa"/>
          </w:tcPr>
          <w:p w14:paraId="42648F30" w14:textId="77777777" w:rsidR="003A70E2" w:rsidRPr="004318ED" w:rsidRDefault="003A70E2" w:rsidP="00E469FF">
            <w:pPr>
              <w:spacing w:after="0"/>
            </w:pPr>
          </w:p>
        </w:tc>
        <w:tc>
          <w:tcPr>
            <w:tcW w:w="576" w:type="dxa"/>
          </w:tcPr>
          <w:p w14:paraId="26D60938" w14:textId="77777777" w:rsidR="003A70E2" w:rsidRPr="004318ED" w:rsidRDefault="003A70E2" w:rsidP="00E469FF">
            <w:pPr>
              <w:spacing w:after="0"/>
            </w:pPr>
          </w:p>
        </w:tc>
        <w:tc>
          <w:tcPr>
            <w:tcW w:w="576" w:type="dxa"/>
          </w:tcPr>
          <w:p w14:paraId="7C2C6894" w14:textId="77777777" w:rsidR="003A70E2" w:rsidRPr="004318ED" w:rsidRDefault="003A70E2" w:rsidP="00E469FF">
            <w:pPr>
              <w:spacing w:after="0"/>
            </w:pPr>
          </w:p>
        </w:tc>
        <w:tc>
          <w:tcPr>
            <w:tcW w:w="576" w:type="dxa"/>
          </w:tcPr>
          <w:p w14:paraId="4EB501A8" w14:textId="77777777" w:rsidR="003A70E2" w:rsidRPr="004318ED" w:rsidRDefault="003A70E2" w:rsidP="00E469FF">
            <w:pPr>
              <w:spacing w:after="0"/>
            </w:pPr>
          </w:p>
        </w:tc>
        <w:tc>
          <w:tcPr>
            <w:tcW w:w="576" w:type="dxa"/>
          </w:tcPr>
          <w:p w14:paraId="110D68AB" w14:textId="77777777" w:rsidR="003A70E2" w:rsidRPr="004318ED" w:rsidRDefault="003A70E2" w:rsidP="00E469FF">
            <w:pPr>
              <w:spacing w:after="0"/>
            </w:pPr>
          </w:p>
        </w:tc>
        <w:tc>
          <w:tcPr>
            <w:tcW w:w="576" w:type="dxa"/>
          </w:tcPr>
          <w:p w14:paraId="4A752B68" w14:textId="77777777" w:rsidR="003A70E2" w:rsidRPr="004318ED" w:rsidRDefault="003A70E2" w:rsidP="00E469FF">
            <w:pPr>
              <w:spacing w:after="0"/>
            </w:pPr>
          </w:p>
        </w:tc>
        <w:tc>
          <w:tcPr>
            <w:tcW w:w="576" w:type="dxa"/>
          </w:tcPr>
          <w:p w14:paraId="0C0F12F8" w14:textId="77777777" w:rsidR="003A70E2" w:rsidRPr="004318ED" w:rsidRDefault="003A70E2" w:rsidP="00E469FF">
            <w:pPr>
              <w:spacing w:after="0"/>
            </w:pPr>
          </w:p>
        </w:tc>
        <w:tc>
          <w:tcPr>
            <w:tcW w:w="576" w:type="dxa"/>
          </w:tcPr>
          <w:p w14:paraId="395773EF" w14:textId="77777777" w:rsidR="003A70E2" w:rsidRPr="004318ED" w:rsidRDefault="003A70E2" w:rsidP="00E469FF">
            <w:pPr>
              <w:spacing w:after="0"/>
            </w:pPr>
          </w:p>
        </w:tc>
      </w:tr>
      <w:tr w:rsidR="003A70E2" w:rsidRPr="004318ED" w14:paraId="6D4ED51F" w14:textId="77777777" w:rsidTr="00E469FF">
        <w:tblPrEx>
          <w:tblCellMar>
            <w:left w:w="108" w:type="dxa"/>
            <w:right w:w="108" w:type="dxa"/>
          </w:tblCellMar>
        </w:tblPrEx>
        <w:trPr>
          <w:cantSplit/>
        </w:trPr>
        <w:tc>
          <w:tcPr>
            <w:tcW w:w="4752" w:type="dxa"/>
          </w:tcPr>
          <w:p w14:paraId="163BE878" w14:textId="3818D243" w:rsidR="003A70E2" w:rsidRPr="003A70E2" w:rsidRDefault="003A70E2" w:rsidP="00E469FF">
            <w:pPr>
              <w:autoSpaceDE w:val="0"/>
              <w:autoSpaceDN w:val="0"/>
              <w:adjustRightInd w:val="0"/>
              <w:spacing w:after="0" w:line="240" w:lineRule="auto"/>
            </w:pPr>
            <w:r w:rsidRPr="00DB5C29">
              <w:t>h. Selects and uses strategies to provide and manage timely, targeted, and effective feedback (e.g., teacher to student, student to teacher, student to student, among peers)</w:t>
            </w:r>
          </w:p>
        </w:tc>
        <w:tc>
          <w:tcPr>
            <w:tcW w:w="576" w:type="dxa"/>
          </w:tcPr>
          <w:p w14:paraId="13520310" w14:textId="77777777" w:rsidR="003A70E2" w:rsidRPr="004318ED" w:rsidRDefault="003A70E2" w:rsidP="00E469FF">
            <w:pPr>
              <w:spacing w:after="0"/>
            </w:pPr>
          </w:p>
        </w:tc>
        <w:tc>
          <w:tcPr>
            <w:tcW w:w="576" w:type="dxa"/>
          </w:tcPr>
          <w:p w14:paraId="4C4C2A85" w14:textId="77777777" w:rsidR="003A70E2" w:rsidRPr="004318ED" w:rsidRDefault="003A70E2" w:rsidP="00E469FF">
            <w:pPr>
              <w:spacing w:after="0"/>
            </w:pPr>
          </w:p>
        </w:tc>
        <w:tc>
          <w:tcPr>
            <w:tcW w:w="576" w:type="dxa"/>
          </w:tcPr>
          <w:p w14:paraId="21080284" w14:textId="77777777" w:rsidR="003A70E2" w:rsidRPr="004318ED" w:rsidRDefault="003A70E2" w:rsidP="00E469FF">
            <w:pPr>
              <w:spacing w:after="0"/>
            </w:pPr>
          </w:p>
        </w:tc>
        <w:tc>
          <w:tcPr>
            <w:tcW w:w="576" w:type="dxa"/>
          </w:tcPr>
          <w:p w14:paraId="4B553F65" w14:textId="77777777" w:rsidR="003A70E2" w:rsidRPr="004318ED" w:rsidRDefault="003A70E2" w:rsidP="00E469FF">
            <w:pPr>
              <w:spacing w:after="0"/>
            </w:pPr>
          </w:p>
        </w:tc>
        <w:tc>
          <w:tcPr>
            <w:tcW w:w="576" w:type="dxa"/>
          </w:tcPr>
          <w:p w14:paraId="206DDD6F" w14:textId="77777777" w:rsidR="003A70E2" w:rsidRPr="004318ED" w:rsidRDefault="003A70E2" w:rsidP="00E469FF">
            <w:pPr>
              <w:spacing w:after="0"/>
            </w:pPr>
          </w:p>
        </w:tc>
        <w:tc>
          <w:tcPr>
            <w:tcW w:w="576" w:type="dxa"/>
          </w:tcPr>
          <w:p w14:paraId="31D4B9B3" w14:textId="77777777" w:rsidR="003A70E2" w:rsidRPr="004318ED" w:rsidRDefault="003A70E2" w:rsidP="00E469FF">
            <w:pPr>
              <w:spacing w:after="0"/>
            </w:pPr>
          </w:p>
        </w:tc>
        <w:tc>
          <w:tcPr>
            <w:tcW w:w="576" w:type="dxa"/>
          </w:tcPr>
          <w:p w14:paraId="48E4E1B7" w14:textId="77777777" w:rsidR="003A70E2" w:rsidRPr="004318ED" w:rsidRDefault="003A70E2" w:rsidP="00E469FF">
            <w:pPr>
              <w:spacing w:after="0"/>
            </w:pPr>
          </w:p>
        </w:tc>
        <w:tc>
          <w:tcPr>
            <w:tcW w:w="576" w:type="dxa"/>
          </w:tcPr>
          <w:p w14:paraId="0FB41395" w14:textId="77777777" w:rsidR="003A70E2" w:rsidRPr="004318ED" w:rsidRDefault="003A70E2" w:rsidP="00E469FF">
            <w:pPr>
              <w:spacing w:after="0"/>
            </w:pPr>
          </w:p>
        </w:tc>
        <w:tc>
          <w:tcPr>
            <w:tcW w:w="576" w:type="dxa"/>
          </w:tcPr>
          <w:p w14:paraId="0A5FF667" w14:textId="77777777" w:rsidR="003A70E2" w:rsidRPr="004318ED" w:rsidRDefault="003A70E2" w:rsidP="00E469FF">
            <w:pPr>
              <w:spacing w:after="0"/>
            </w:pPr>
          </w:p>
        </w:tc>
        <w:tc>
          <w:tcPr>
            <w:tcW w:w="576" w:type="dxa"/>
          </w:tcPr>
          <w:p w14:paraId="1E7C7488" w14:textId="77777777" w:rsidR="003A70E2" w:rsidRPr="004318ED" w:rsidRDefault="003A70E2" w:rsidP="00E469FF">
            <w:pPr>
              <w:spacing w:after="0"/>
            </w:pPr>
          </w:p>
        </w:tc>
        <w:tc>
          <w:tcPr>
            <w:tcW w:w="576" w:type="dxa"/>
          </w:tcPr>
          <w:p w14:paraId="278F5834" w14:textId="77777777" w:rsidR="003A70E2" w:rsidRPr="004318ED" w:rsidRDefault="003A70E2" w:rsidP="00E469FF">
            <w:pPr>
              <w:spacing w:after="0"/>
            </w:pPr>
          </w:p>
        </w:tc>
        <w:tc>
          <w:tcPr>
            <w:tcW w:w="576" w:type="dxa"/>
          </w:tcPr>
          <w:p w14:paraId="413791B7" w14:textId="77777777" w:rsidR="003A70E2" w:rsidRPr="004318ED" w:rsidRDefault="003A70E2" w:rsidP="00E469FF">
            <w:pPr>
              <w:spacing w:after="0"/>
            </w:pPr>
          </w:p>
        </w:tc>
        <w:tc>
          <w:tcPr>
            <w:tcW w:w="576" w:type="dxa"/>
          </w:tcPr>
          <w:p w14:paraId="0BDDF69F" w14:textId="77777777" w:rsidR="003A70E2" w:rsidRPr="004318ED" w:rsidRDefault="003A70E2" w:rsidP="00E469FF">
            <w:pPr>
              <w:spacing w:after="0"/>
            </w:pPr>
          </w:p>
        </w:tc>
        <w:tc>
          <w:tcPr>
            <w:tcW w:w="576" w:type="dxa"/>
          </w:tcPr>
          <w:p w14:paraId="5D4ADCC5" w14:textId="77777777" w:rsidR="003A70E2" w:rsidRPr="004318ED" w:rsidRDefault="003A70E2" w:rsidP="00E469FF">
            <w:pPr>
              <w:spacing w:after="0"/>
            </w:pPr>
          </w:p>
        </w:tc>
        <w:tc>
          <w:tcPr>
            <w:tcW w:w="576" w:type="dxa"/>
          </w:tcPr>
          <w:p w14:paraId="1C045573" w14:textId="77777777" w:rsidR="003A70E2" w:rsidRPr="004318ED" w:rsidRDefault="003A70E2" w:rsidP="00E469FF">
            <w:pPr>
              <w:spacing w:after="0"/>
            </w:pPr>
          </w:p>
        </w:tc>
      </w:tr>
      <w:tr w:rsidR="003A70E2" w:rsidRPr="004318ED" w14:paraId="1679FD7E" w14:textId="77777777" w:rsidTr="00E469FF">
        <w:tblPrEx>
          <w:tblCellMar>
            <w:left w:w="108" w:type="dxa"/>
            <w:right w:w="108" w:type="dxa"/>
          </w:tblCellMar>
        </w:tblPrEx>
        <w:trPr>
          <w:cantSplit/>
        </w:trPr>
        <w:tc>
          <w:tcPr>
            <w:tcW w:w="4752" w:type="dxa"/>
          </w:tcPr>
          <w:p w14:paraId="0452F6E2" w14:textId="2B471F0C" w:rsidR="003A70E2" w:rsidRPr="003A70E2" w:rsidRDefault="003A70E2" w:rsidP="00E469FF">
            <w:pPr>
              <w:autoSpaceDE w:val="0"/>
              <w:autoSpaceDN w:val="0"/>
              <w:adjustRightInd w:val="0"/>
              <w:spacing w:after="0" w:line="240" w:lineRule="auto"/>
              <w:rPr>
                <w:b/>
                <w:bCs/>
              </w:rPr>
            </w:pPr>
            <w:r w:rsidRPr="003A70E2">
              <w:rPr>
                <w:b/>
                <w:bCs/>
              </w:rPr>
              <w:t>B. Instructional Leadership</w:t>
            </w:r>
          </w:p>
        </w:tc>
        <w:tc>
          <w:tcPr>
            <w:tcW w:w="576" w:type="dxa"/>
          </w:tcPr>
          <w:p w14:paraId="7DD5EFE0" w14:textId="77777777" w:rsidR="003A70E2" w:rsidRPr="004318ED" w:rsidRDefault="003A70E2" w:rsidP="00E469FF">
            <w:pPr>
              <w:spacing w:after="0"/>
            </w:pPr>
          </w:p>
        </w:tc>
        <w:tc>
          <w:tcPr>
            <w:tcW w:w="576" w:type="dxa"/>
          </w:tcPr>
          <w:p w14:paraId="136051EC" w14:textId="77777777" w:rsidR="003A70E2" w:rsidRPr="004318ED" w:rsidRDefault="003A70E2" w:rsidP="00E469FF">
            <w:pPr>
              <w:spacing w:after="0"/>
            </w:pPr>
          </w:p>
        </w:tc>
        <w:tc>
          <w:tcPr>
            <w:tcW w:w="576" w:type="dxa"/>
          </w:tcPr>
          <w:p w14:paraId="713393C9" w14:textId="77777777" w:rsidR="003A70E2" w:rsidRPr="004318ED" w:rsidRDefault="003A70E2" w:rsidP="00E469FF">
            <w:pPr>
              <w:spacing w:after="0"/>
            </w:pPr>
          </w:p>
        </w:tc>
        <w:tc>
          <w:tcPr>
            <w:tcW w:w="576" w:type="dxa"/>
          </w:tcPr>
          <w:p w14:paraId="62B98A0B" w14:textId="77777777" w:rsidR="003A70E2" w:rsidRPr="004318ED" w:rsidRDefault="003A70E2" w:rsidP="00E469FF">
            <w:pPr>
              <w:spacing w:after="0"/>
            </w:pPr>
          </w:p>
        </w:tc>
        <w:tc>
          <w:tcPr>
            <w:tcW w:w="576" w:type="dxa"/>
          </w:tcPr>
          <w:p w14:paraId="02F1A3F0" w14:textId="77777777" w:rsidR="003A70E2" w:rsidRPr="004318ED" w:rsidRDefault="003A70E2" w:rsidP="00E469FF">
            <w:pPr>
              <w:spacing w:after="0"/>
            </w:pPr>
          </w:p>
        </w:tc>
        <w:tc>
          <w:tcPr>
            <w:tcW w:w="576" w:type="dxa"/>
          </w:tcPr>
          <w:p w14:paraId="0B2ADCCC" w14:textId="77777777" w:rsidR="003A70E2" w:rsidRPr="004318ED" w:rsidRDefault="003A70E2" w:rsidP="00E469FF">
            <w:pPr>
              <w:spacing w:after="0"/>
            </w:pPr>
          </w:p>
        </w:tc>
        <w:tc>
          <w:tcPr>
            <w:tcW w:w="576" w:type="dxa"/>
          </w:tcPr>
          <w:p w14:paraId="066530D8" w14:textId="77777777" w:rsidR="003A70E2" w:rsidRPr="004318ED" w:rsidRDefault="003A70E2" w:rsidP="00E469FF">
            <w:pPr>
              <w:spacing w:after="0"/>
            </w:pPr>
          </w:p>
        </w:tc>
        <w:tc>
          <w:tcPr>
            <w:tcW w:w="576" w:type="dxa"/>
          </w:tcPr>
          <w:p w14:paraId="730F7173" w14:textId="77777777" w:rsidR="003A70E2" w:rsidRPr="004318ED" w:rsidRDefault="003A70E2" w:rsidP="00E469FF">
            <w:pPr>
              <w:spacing w:after="0"/>
            </w:pPr>
          </w:p>
        </w:tc>
        <w:tc>
          <w:tcPr>
            <w:tcW w:w="576" w:type="dxa"/>
          </w:tcPr>
          <w:p w14:paraId="3280330E" w14:textId="77777777" w:rsidR="003A70E2" w:rsidRPr="004318ED" w:rsidRDefault="003A70E2" w:rsidP="00E469FF">
            <w:pPr>
              <w:spacing w:after="0"/>
            </w:pPr>
          </w:p>
        </w:tc>
        <w:tc>
          <w:tcPr>
            <w:tcW w:w="576" w:type="dxa"/>
          </w:tcPr>
          <w:p w14:paraId="7B3370C8" w14:textId="77777777" w:rsidR="003A70E2" w:rsidRPr="004318ED" w:rsidRDefault="003A70E2" w:rsidP="00E469FF">
            <w:pPr>
              <w:spacing w:after="0"/>
            </w:pPr>
          </w:p>
        </w:tc>
        <w:tc>
          <w:tcPr>
            <w:tcW w:w="576" w:type="dxa"/>
          </w:tcPr>
          <w:p w14:paraId="7F7A9A8B" w14:textId="77777777" w:rsidR="003A70E2" w:rsidRPr="004318ED" w:rsidRDefault="003A70E2" w:rsidP="00E469FF">
            <w:pPr>
              <w:spacing w:after="0"/>
            </w:pPr>
          </w:p>
        </w:tc>
        <w:tc>
          <w:tcPr>
            <w:tcW w:w="576" w:type="dxa"/>
          </w:tcPr>
          <w:p w14:paraId="1D87CA4C" w14:textId="77777777" w:rsidR="003A70E2" w:rsidRPr="004318ED" w:rsidRDefault="003A70E2" w:rsidP="00E469FF">
            <w:pPr>
              <w:spacing w:after="0"/>
            </w:pPr>
          </w:p>
        </w:tc>
        <w:tc>
          <w:tcPr>
            <w:tcW w:w="576" w:type="dxa"/>
          </w:tcPr>
          <w:p w14:paraId="7D688C90" w14:textId="77777777" w:rsidR="003A70E2" w:rsidRPr="004318ED" w:rsidRDefault="003A70E2" w:rsidP="00E469FF">
            <w:pPr>
              <w:spacing w:after="0"/>
            </w:pPr>
          </w:p>
        </w:tc>
        <w:tc>
          <w:tcPr>
            <w:tcW w:w="576" w:type="dxa"/>
          </w:tcPr>
          <w:p w14:paraId="2EE5710A" w14:textId="77777777" w:rsidR="003A70E2" w:rsidRPr="004318ED" w:rsidRDefault="003A70E2" w:rsidP="00E469FF">
            <w:pPr>
              <w:spacing w:after="0"/>
            </w:pPr>
          </w:p>
        </w:tc>
        <w:tc>
          <w:tcPr>
            <w:tcW w:w="576" w:type="dxa"/>
          </w:tcPr>
          <w:p w14:paraId="332E68DF" w14:textId="77777777" w:rsidR="003A70E2" w:rsidRPr="004318ED" w:rsidRDefault="003A70E2" w:rsidP="00E469FF">
            <w:pPr>
              <w:spacing w:after="0"/>
            </w:pPr>
          </w:p>
        </w:tc>
      </w:tr>
      <w:tr w:rsidR="003A70E2" w:rsidRPr="004318ED" w14:paraId="37A83163" w14:textId="77777777" w:rsidTr="00E469FF">
        <w:tblPrEx>
          <w:tblCellMar>
            <w:left w:w="108" w:type="dxa"/>
            <w:right w:w="108" w:type="dxa"/>
          </w:tblCellMar>
        </w:tblPrEx>
        <w:trPr>
          <w:cantSplit/>
        </w:trPr>
        <w:tc>
          <w:tcPr>
            <w:tcW w:w="4752" w:type="dxa"/>
          </w:tcPr>
          <w:p w14:paraId="60FE9361" w14:textId="627EC681" w:rsidR="003A70E2" w:rsidRPr="003A70E2" w:rsidRDefault="003A70E2" w:rsidP="00E469FF">
            <w:pPr>
              <w:autoSpaceDE w:val="0"/>
              <w:autoSpaceDN w:val="0"/>
              <w:adjustRightInd w:val="0"/>
              <w:spacing w:after="0" w:line="240" w:lineRule="auto"/>
            </w:pPr>
            <w:r w:rsidRPr="00DB5C29">
              <w:t>1. Knows how to provide instructional leadership in mathematics</w:t>
            </w:r>
          </w:p>
        </w:tc>
        <w:tc>
          <w:tcPr>
            <w:tcW w:w="576" w:type="dxa"/>
          </w:tcPr>
          <w:p w14:paraId="2168CA74" w14:textId="77777777" w:rsidR="003A70E2" w:rsidRPr="004318ED" w:rsidRDefault="003A70E2" w:rsidP="00E469FF">
            <w:pPr>
              <w:spacing w:after="0"/>
            </w:pPr>
          </w:p>
        </w:tc>
        <w:tc>
          <w:tcPr>
            <w:tcW w:w="576" w:type="dxa"/>
          </w:tcPr>
          <w:p w14:paraId="4C2B924A" w14:textId="77777777" w:rsidR="003A70E2" w:rsidRPr="004318ED" w:rsidRDefault="003A70E2" w:rsidP="00E469FF">
            <w:pPr>
              <w:spacing w:after="0"/>
            </w:pPr>
          </w:p>
        </w:tc>
        <w:tc>
          <w:tcPr>
            <w:tcW w:w="576" w:type="dxa"/>
          </w:tcPr>
          <w:p w14:paraId="3E980C08" w14:textId="77777777" w:rsidR="003A70E2" w:rsidRPr="004318ED" w:rsidRDefault="003A70E2" w:rsidP="00E469FF">
            <w:pPr>
              <w:spacing w:after="0"/>
            </w:pPr>
          </w:p>
        </w:tc>
        <w:tc>
          <w:tcPr>
            <w:tcW w:w="576" w:type="dxa"/>
          </w:tcPr>
          <w:p w14:paraId="6A125F01" w14:textId="77777777" w:rsidR="003A70E2" w:rsidRPr="004318ED" w:rsidRDefault="003A70E2" w:rsidP="00E469FF">
            <w:pPr>
              <w:spacing w:after="0"/>
            </w:pPr>
          </w:p>
        </w:tc>
        <w:tc>
          <w:tcPr>
            <w:tcW w:w="576" w:type="dxa"/>
          </w:tcPr>
          <w:p w14:paraId="5DD389DF" w14:textId="77777777" w:rsidR="003A70E2" w:rsidRPr="004318ED" w:rsidRDefault="003A70E2" w:rsidP="00E469FF">
            <w:pPr>
              <w:spacing w:after="0"/>
            </w:pPr>
          </w:p>
        </w:tc>
        <w:tc>
          <w:tcPr>
            <w:tcW w:w="576" w:type="dxa"/>
          </w:tcPr>
          <w:p w14:paraId="175D080E" w14:textId="77777777" w:rsidR="003A70E2" w:rsidRPr="004318ED" w:rsidRDefault="003A70E2" w:rsidP="00E469FF">
            <w:pPr>
              <w:spacing w:after="0"/>
            </w:pPr>
          </w:p>
        </w:tc>
        <w:tc>
          <w:tcPr>
            <w:tcW w:w="576" w:type="dxa"/>
          </w:tcPr>
          <w:p w14:paraId="670AC4F8" w14:textId="77777777" w:rsidR="003A70E2" w:rsidRPr="004318ED" w:rsidRDefault="003A70E2" w:rsidP="00E469FF">
            <w:pPr>
              <w:spacing w:after="0"/>
            </w:pPr>
          </w:p>
        </w:tc>
        <w:tc>
          <w:tcPr>
            <w:tcW w:w="576" w:type="dxa"/>
          </w:tcPr>
          <w:p w14:paraId="23334DAA" w14:textId="77777777" w:rsidR="003A70E2" w:rsidRPr="004318ED" w:rsidRDefault="003A70E2" w:rsidP="00E469FF">
            <w:pPr>
              <w:spacing w:after="0"/>
            </w:pPr>
          </w:p>
        </w:tc>
        <w:tc>
          <w:tcPr>
            <w:tcW w:w="576" w:type="dxa"/>
          </w:tcPr>
          <w:p w14:paraId="023737FF" w14:textId="77777777" w:rsidR="003A70E2" w:rsidRPr="004318ED" w:rsidRDefault="003A70E2" w:rsidP="00E469FF">
            <w:pPr>
              <w:spacing w:after="0"/>
            </w:pPr>
          </w:p>
        </w:tc>
        <w:tc>
          <w:tcPr>
            <w:tcW w:w="576" w:type="dxa"/>
          </w:tcPr>
          <w:p w14:paraId="1B6BDED2" w14:textId="77777777" w:rsidR="003A70E2" w:rsidRPr="004318ED" w:rsidRDefault="003A70E2" w:rsidP="00E469FF">
            <w:pPr>
              <w:spacing w:after="0"/>
            </w:pPr>
          </w:p>
        </w:tc>
        <w:tc>
          <w:tcPr>
            <w:tcW w:w="576" w:type="dxa"/>
          </w:tcPr>
          <w:p w14:paraId="144FE613" w14:textId="77777777" w:rsidR="003A70E2" w:rsidRPr="004318ED" w:rsidRDefault="003A70E2" w:rsidP="00E469FF">
            <w:pPr>
              <w:spacing w:after="0"/>
            </w:pPr>
          </w:p>
        </w:tc>
        <w:tc>
          <w:tcPr>
            <w:tcW w:w="576" w:type="dxa"/>
          </w:tcPr>
          <w:p w14:paraId="583A31D4" w14:textId="77777777" w:rsidR="003A70E2" w:rsidRPr="004318ED" w:rsidRDefault="003A70E2" w:rsidP="00E469FF">
            <w:pPr>
              <w:spacing w:after="0"/>
            </w:pPr>
          </w:p>
        </w:tc>
        <w:tc>
          <w:tcPr>
            <w:tcW w:w="576" w:type="dxa"/>
          </w:tcPr>
          <w:p w14:paraId="4B96846E" w14:textId="77777777" w:rsidR="003A70E2" w:rsidRPr="004318ED" w:rsidRDefault="003A70E2" w:rsidP="00E469FF">
            <w:pPr>
              <w:spacing w:after="0"/>
            </w:pPr>
          </w:p>
        </w:tc>
        <w:tc>
          <w:tcPr>
            <w:tcW w:w="576" w:type="dxa"/>
          </w:tcPr>
          <w:p w14:paraId="686357CF" w14:textId="77777777" w:rsidR="003A70E2" w:rsidRPr="004318ED" w:rsidRDefault="003A70E2" w:rsidP="00E469FF">
            <w:pPr>
              <w:spacing w:after="0"/>
            </w:pPr>
          </w:p>
        </w:tc>
        <w:tc>
          <w:tcPr>
            <w:tcW w:w="576" w:type="dxa"/>
          </w:tcPr>
          <w:p w14:paraId="462C96F6" w14:textId="77777777" w:rsidR="003A70E2" w:rsidRPr="004318ED" w:rsidRDefault="003A70E2" w:rsidP="00E469FF">
            <w:pPr>
              <w:spacing w:after="0"/>
            </w:pPr>
          </w:p>
        </w:tc>
      </w:tr>
      <w:tr w:rsidR="003A70E2" w:rsidRPr="004318ED" w14:paraId="5DDEB41E" w14:textId="77777777" w:rsidTr="00E469FF">
        <w:tblPrEx>
          <w:tblCellMar>
            <w:left w:w="108" w:type="dxa"/>
            <w:right w:w="108" w:type="dxa"/>
          </w:tblCellMar>
        </w:tblPrEx>
        <w:trPr>
          <w:cantSplit/>
        </w:trPr>
        <w:tc>
          <w:tcPr>
            <w:tcW w:w="4752" w:type="dxa"/>
          </w:tcPr>
          <w:p w14:paraId="4A7B6A85" w14:textId="34923714" w:rsidR="003A70E2" w:rsidRPr="003A70E2" w:rsidRDefault="003A70E2" w:rsidP="00E469FF">
            <w:pPr>
              <w:autoSpaceDE w:val="0"/>
              <w:autoSpaceDN w:val="0"/>
              <w:adjustRightInd w:val="0"/>
              <w:spacing w:after="0" w:line="240" w:lineRule="auto"/>
            </w:pPr>
            <w:r w:rsidRPr="00DB5C29">
              <w:t>a. Identifies ways to promote and support a rigorous district instructional program based on research-supported best practices regarding curriculum, instruction, technology, and assessment</w:t>
            </w:r>
          </w:p>
        </w:tc>
        <w:tc>
          <w:tcPr>
            <w:tcW w:w="576" w:type="dxa"/>
          </w:tcPr>
          <w:p w14:paraId="7BB25C0F" w14:textId="77777777" w:rsidR="003A70E2" w:rsidRPr="004318ED" w:rsidRDefault="003A70E2" w:rsidP="00E469FF">
            <w:pPr>
              <w:spacing w:after="0"/>
            </w:pPr>
          </w:p>
        </w:tc>
        <w:tc>
          <w:tcPr>
            <w:tcW w:w="576" w:type="dxa"/>
          </w:tcPr>
          <w:p w14:paraId="0482B34C" w14:textId="77777777" w:rsidR="003A70E2" w:rsidRPr="004318ED" w:rsidRDefault="003A70E2" w:rsidP="00E469FF">
            <w:pPr>
              <w:spacing w:after="0"/>
            </w:pPr>
          </w:p>
        </w:tc>
        <w:tc>
          <w:tcPr>
            <w:tcW w:w="576" w:type="dxa"/>
          </w:tcPr>
          <w:p w14:paraId="25252A3A" w14:textId="77777777" w:rsidR="003A70E2" w:rsidRPr="004318ED" w:rsidRDefault="003A70E2" w:rsidP="00E469FF">
            <w:pPr>
              <w:spacing w:after="0"/>
            </w:pPr>
          </w:p>
        </w:tc>
        <w:tc>
          <w:tcPr>
            <w:tcW w:w="576" w:type="dxa"/>
          </w:tcPr>
          <w:p w14:paraId="1DD1AEB7" w14:textId="77777777" w:rsidR="003A70E2" w:rsidRPr="004318ED" w:rsidRDefault="003A70E2" w:rsidP="00E469FF">
            <w:pPr>
              <w:spacing w:after="0"/>
            </w:pPr>
          </w:p>
        </w:tc>
        <w:tc>
          <w:tcPr>
            <w:tcW w:w="576" w:type="dxa"/>
          </w:tcPr>
          <w:p w14:paraId="10286C70" w14:textId="77777777" w:rsidR="003A70E2" w:rsidRPr="004318ED" w:rsidRDefault="003A70E2" w:rsidP="00E469FF">
            <w:pPr>
              <w:spacing w:after="0"/>
            </w:pPr>
          </w:p>
        </w:tc>
        <w:tc>
          <w:tcPr>
            <w:tcW w:w="576" w:type="dxa"/>
          </w:tcPr>
          <w:p w14:paraId="79D4C2E0" w14:textId="77777777" w:rsidR="003A70E2" w:rsidRPr="004318ED" w:rsidRDefault="003A70E2" w:rsidP="00E469FF">
            <w:pPr>
              <w:spacing w:after="0"/>
            </w:pPr>
          </w:p>
        </w:tc>
        <w:tc>
          <w:tcPr>
            <w:tcW w:w="576" w:type="dxa"/>
          </w:tcPr>
          <w:p w14:paraId="7245026F" w14:textId="77777777" w:rsidR="003A70E2" w:rsidRPr="004318ED" w:rsidRDefault="003A70E2" w:rsidP="00E469FF">
            <w:pPr>
              <w:spacing w:after="0"/>
            </w:pPr>
          </w:p>
        </w:tc>
        <w:tc>
          <w:tcPr>
            <w:tcW w:w="576" w:type="dxa"/>
          </w:tcPr>
          <w:p w14:paraId="5C7B4E4A" w14:textId="77777777" w:rsidR="003A70E2" w:rsidRPr="004318ED" w:rsidRDefault="003A70E2" w:rsidP="00E469FF">
            <w:pPr>
              <w:spacing w:after="0"/>
            </w:pPr>
          </w:p>
        </w:tc>
        <w:tc>
          <w:tcPr>
            <w:tcW w:w="576" w:type="dxa"/>
          </w:tcPr>
          <w:p w14:paraId="0177515E" w14:textId="77777777" w:rsidR="003A70E2" w:rsidRPr="004318ED" w:rsidRDefault="003A70E2" w:rsidP="00E469FF">
            <w:pPr>
              <w:spacing w:after="0"/>
            </w:pPr>
          </w:p>
        </w:tc>
        <w:tc>
          <w:tcPr>
            <w:tcW w:w="576" w:type="dxa"/>
          </w:tcPr>
          <w:p w14:paraId="59792683" w14:textId="77777777" w:rsidR="003A70E2" w:rsidRPr="004318ED" w:rsidRDefault="003A70E2" w:rsidP="00E469FF">
            <w:pPr>
              <w:spacing w:after="0"/>
            </w:pPr>
          </w:p>
        </w:tc>
        <w:tc>
          <w:tcPr>
            <w:tcW w:w="576" w:type="dxa"/>
          </w:tcPr>
          <w:p w14:paraId="17C7659B" w14:textId="77777777" w:rsidR="003A70E2" w:rsidRPr="004318ED" w:rsidRDefault="003A70E2" w:rsidP="00E469FF">
            <w:pPr>
              <w:spacing w:after="0"/>
            </w:pPr>
          </w:p>
        </w:tc>
        <w:tc>
          <w:tcPr>
            <w:tcW w:w="576" w:type="dxa"/>
          </w:tcPr>
          <w:p w14:paraId="5791AD78" w14:textId="77777777" w:rsidR="003A70E2" w:rsidRPr="004318ED" w:rsidRDefault="003A70E2" w:rsidP="00E469FF">
            <w:pPr>
              <w:spacing w:after="0"/>
            </w:pPr>
          </w:p>
        </w:tc>
        <w:tc>
          <w:tcPr>
            <w:tcW w:w="576" w:type="dxa"/>
          </w:tcPr>
          <w:p w14:paraId="0AB8BD59" w14:textId="77777777" w:rsidR="003A70E2" w:rsidRPr="004318ED" w:rsidRDefault="003A70E2" w:rsidP="00E469FF">
            <w:pPr>
              <w:spacing w:after="0"/>
            </w:pPr>
          </w:p>
        </w:tc>
        <w:tc>
          <w:tcPr>
            <w:tcW w:w="576" w:type="dxa"/>
          </w:tcPr>
          <w:p w14:paraId="6C44B042" w14:textId="77777777" w:rsidR="003A70E2" w:rsidRPr="004318ED" w:rsidRDefault="003A70E2" w:rsidP="00E469FF">
            <w:pPr>
              <w:spacing w:after="0"/>
            </w:pPr>
          </w:p>
        </w:tc>
        <w:tc>
          <w:tcPr>
            <w:tcW w:w="576" w:type="dxa"/>
          </w:tcPr>
          <w:p w14:paraId="222AC545" w14:textId="77777777" w:rsidR="003A70E2" w:rsidRPr="004318ED" w:rsidRDefault="003A70E2" w:rsidP="00E469FF">
            <w:pPr>
              <w:spacing w:after="0"/>
            </w:pPr>
          </w:p>
        </w:tc>
      </w:tr>
      <w:tr w:rsidR="003A70E2" w:rsidRPr="004318ED" w14:paraId="7C44C2E4" w14:textId="77777777" w:rsidTr="00E469FF">
        <w:tblPrEx>
          <w:tblCellMar>
            <w:left w:w="108" w:type="dxa"/>
            <w:right w:w="108" w:type="dxa"/>
          </w:tblCellMar>
        </w:tblPrEx>
        <w:trPr>
          <w:cantSplit/>
        </w:trPr>
        <w:tc>
          <w:tcPr>
            <w:tcW w:w="4752" w:type="dxa"/>
          </w:tcPr>
          <w:p w14:paraId="43B0CAC0" w14:textId="6857C98A" w:rsidR="003A70E2" w:rsidRPr="003A70E2" w:rsidRDefault="003A70E2" w:rsidP="00E469FF">
            <w:pPr>
              <w:autoSpaceDE w:val="0"/>
              <w:autoSpaceDN w:val="0"/>
              <w:adjustRightInd w:val="0"/>
              <w:spacing w:after="0" w:line="240" w:lineRule="auto"/>
            </w:pPr>
            <w:r w:rsidRPr="00DB5C29">
              <w:t>b. Selects appropriate and effective methods for communicating professionally with educational stakeholders about students, curriculum, instruction, use of technology, and assessment</w:t>
            </w:r>
          </w:p>
        </w:tc>
        <w:tc>
          <w:tcPr>
            <w:tcW w:w="576" w:type="dxa"/>
          </w:tcPr>
          <w:p w14:paraId="705EF825" w14:textId="77777777" w:rsidR="003A70E2" w:rsidRPr="004318ED" w:rsidRDefault="003A70E2" w:rsidP="00E469FF">
            <w:pPr>
              <w:spacing w:after="0"/>
            </w:pPr>
          </w:p>
        </w:tc>
        <w:tc>
          <w:tcPr>
            <w:tcW w:w="576" w:type="dxa"/>
          </w:tcPr>
          <w:p w14:paraId="06629FD4" w14:textId="77777777" w:rsidR="003A70E2" w:rsidRPr="004318ED" w:rsidRDefault="003A70E2" w:rsidP="00E469FF">
            <w:pPr>
              <w:spacing w:after="0"/>
            </w:pPr>
          </w:p>
        </w:tc>
        <w:tc>
          <w:tcPr>
            <w:tcW w:w="576" w:type="dxa"/>
          </w:tcPr>
          <w:p w14:paraId="109A2936" w14:textId="77777777" w:rsidR="003A70E2" w:rsidRPr="004318ED" w:rsidRDefault="003A70E2" w:rsidP="00E469FF">
            <w:pPr>
              <w:spacing w:after="0"/>
            </w:pPr>
          </w:p>
        </w:tc>
        <w:tc>
          <w:tcPr>
            <w:tcW w:w="576" w:type="dxa"/>
          </w:tcPr>
          <w:p w14:paraId="052BC201" w14:textId="77777777" w:rsidR="003A70E2" w:rsidRPr="004318ED" w:rsidRDefault="003A70E2" w:rsidP="00E469FF">
            <w:pPr>
              <w:spacing w:after="0"/>
            </w:pPr>
          </w:p>
        </w:tc>
        <w:tc>
          <w:tcPr>
            <w:tcW w:w="576" w:type="dxa"/>
          </w:tcPr>
          <w:p w14:paraId="7ABE5B7A" w14:textId="77777777" w:rsidR="003A70E2" w:rsidRPr="004318ED" w:rsidRDefault="003A70E2" w:rsidP="00E469FF">
            <w:pPr>
              <w:spacing w:after="0"/>
            </w:pPr>
          </w:p>
        </w:tc>
        <w:tc>
          <w:tcPr>
            <w:tcW w:w="576" w:type="dxa"/>
          </w:tcPr>
          <w:p w14:paraId="73C86395" w14:textId="77777777" w:rsidR="003A70E2" w:rsidRPr="004318ED" w:rsidRDefault="003A70E2" w:rsidP="00E469FF">
            <w:pPr>
              <w:spacing w:after="0"/>
            </w:pPr>
          </w:p>
        </w:tc>
        <w:tc>
          <w:tcPr>
            <w:tcW w:w="576" w:type="dxa"/>
          </w:tcPr>
          <w:p w14:paraId="69A14C87" w14:textId="77777777" w:rsidR="003A70E2" w:rsidRPr="004318ED" w:rsidRDefault="003A70E2" w:rsidP="00E469FF">
            <w:pPr>
              <w:spacing w:after="0"/>
            </w:pPr>
          </w:p>
        </w:tc>
        <w:tc>
          <w:tcPr>
            <w:tcW w:w="576" w:type="dxa"/>
          </w:tcPr>
          <w:p w14:paraId="6C01CB8E" w14:textId="77777777" w:rsidR="003A70E2" w:rsidRPr="004318ED" w:rsidRDefault="003A70E2" w:rsidP="00E469FF">
            <w:pPr>
              <w:spacing w:after="0"/>
            </w:pPr>
          </w:p>
        </w:tc>
        <w:tc>
          <w:tcPr>
            <w:tcW w:w="576" w:type="dxa"/>
          </w:tcPr>
          <w:p w14:paraId="1BEAF1BC" w14:textId="77777777" w:rsidR="003A70E2" w:rsidRPr="004318ED" w:rsidRDefault="003A70E2" w:rsidP="00E469FF">
            <w:pPr>
              <w:spacing w:after="0"/>
            </w:pPr>
          </w:p>
        </w:tc>
        <w:tc>
          <w:tcPr>
            <w:tcW w:w="576" w:type="dxa"/>
          </w:tcPr>
          <w:p w14:paraId="1F48898C" w14:textId="77777777" w:rsidR="003A70E2" w:rsidRPr="004318ED" w:rsidRDefault="003A70E2" w:rsidP="00E469FF">
            <w:pPr>
              <w:spacing w:after="0"/>
            </w:pPr>
          </w:p>
        </w:tc>
        <w:tc>
          <w:tcPr>
            <w:tcW w:w="576" w:type="dxa"/>
          </w:tcPr>
          <w:p w14:paraId="3CD187F1" w14:textId="77777777" w:rsidR="003A70E2" w:rsidRPr="004318ED" w:rsidRDefault="003A70E2" w:rsidP="00E469FF">
            <w:pPr>
              <w:spacing w:after="0"/>
            </w:pPr>
          </w:p>
        </w:tc>
        <w:tc>
          <w:tcPr>
            <w:tcW w:w="576" w:type="dxa"/>
          </w:tcPr>
          <w:p w14:paraId="4D58F859" w14:textId="77777777" w:rsidR="003A70E2" w:rsidRPr="004318ED" w:rsidRDefault="003A70E2" w:rsidP="00E469FF">
            <w:pPr>
              <w:spacing w:after="0"/>
            </w:pPr>
          </w:p>
        </w:tc>
        <w:tc>
          <w:tcPr>
            <w:tcW w:w="576" w:type="dxa"/>
          </w:tcPr>
          <w:p w14:paraId="693C5954" w14:textId="77777777" w:rsidR="003A70E2" w:rsidRPr="004318ED" w:rsidRDefault="003A70E2" w:rsidP="00E469FF">
            <w:pPr>
              <w:spacing w:after="0"/>
            </w:pPr>
          </w:p>
        </w:tc>
        <w:tc>
          <w:tcPr>
            <w:tcW w:w="576" w:type="dxa"/>
          </w:tcPr>
          <w:p w14:paraId="4B3BD40A" w14:textId="77777777" w:rsidR="003A70E2" w:rsidRPr="004318ED" w:rsidRDefault="003A70E2" w:rsidP="00E469FF">
            <w:pPr>
              <w:spacing w:after="0"/>
            </w:pPr>
          </w:p>
        </w:tc>
        <w:tc>
          <w:tcPr>
            <w:tcW w:w="576" w:type="dxa"/>
          </w:tcPr>
          <w:p w14:paraId="51426C62" w14:textId="77777777" w:rsidR="003A70E2" w:rsidRPr="004318ED" w:rsidRDefault="003A70E2" w:rsidP="00E469FF">
            <w:pPr>
              <w:spacing w:after="0"/>
            </w:pPr>
          </w:p>
        </w:tc>
      </w:tr>
      <w:tr w:rsidR="003A70E2" w:rsidRPr="004318ED" w14:paraId="0868510D" w14:textId="77777777" w:rsidTr="00E469FF">
        <w:tblPrEx>
          <w:tblCellMar>
            <w:left w:w="108" w:type="dxa"/>
            <w:right w:w="108" w:type="dxa"/>
          </w:tblCellMar>
        </w:tblPrEx>
        <w:trPr>
          <w:cantSplit/>
        </w:trPr>
        <w:tc>
          <w:tcPr>
            <w:tcW w:w="4752" w:type="dxa"/>
          </w:tcPr>
          <w:p w14:paraId="74F5961E" w14:textId="0ADB93B8" w:rsidR="003A70E2" w:rsidRPr="003A70E2" w:rsidRDefault="003A70E2" w:rsidP="00E469FF">
            <w:pPr>
              <w:autoSpaceDE w:val="0"/>
              <w:autoSpaceDN w:val="0"/>
              <w:adjustRightInd w:val="0"/>
              <w:spacing w:after="0" w:line="240" w:lineRule="auto"/>
            </w:pPr>
            <w:r w:rsidRPr="00DB5C29">
              <w:t>c. Demonstrates knowledge of educational structures and policies that affect equitable access to quality mathematics instruction</w:t>
            </w:r>
          </w:p>
        </w:tc>
        <w:tc>
          <w:tcPr>
            <w:tcW w:w="576" w:type="dxa"/>
          </w:tcPr>
          <w:p w14:paraId="0C8CEF51" w14:textId="77777777" w:rsidR="003A70E2" w:rsidRPr="004318ED" w:rsidRDefault="003A70E2" w:rsidP="00E469FF">
            <w:pPr>
              <w:spacing w:after="0"/>
            </w:pPr>
          </w:p>
        </w:tc>
        <w:tc>
          <w:tcPr>
            <w:tcW w:w="576" w:type="dxa"/>
          </w:tcPr>
          <w:p w14:paraId="15C5B7FE" w14:textId="77777777" w:rsidR="003A70E2" w:rsidRPr="004318ED" w:rsidRDefault="003A70E2" w:rsidP="00E469FF">
            <w:pPr>
              <w:spacing w:after="0"/>
            </w:pPr>
          </w:p>
        </w:tc>
        <w:tc>
          <w:tcPr>
            <w:tcW w:w="576" w:type="dxa"/>
          </w:tcPr>
          <w:p w14:paraId="5D303C46" w14:textId="77777777" w:rsidR="003A70E2" w:rsidRPr="004318ED" w:rsidRDefault="003A70E2" w:rsidP="00E469FF">
            <w:pPr>
              <w:spacing w:after="0"/>
            </w:pPr>
          </w:p>
        </w:tc>
        <w:tc>
          <w:tcPr>
            <w:tcW w:w="576" w:type="dxa"/>
          </w:tcPr>
          <w:p w14:paraId="1E8541B1" w14:textId="77777777" w:rsidR="003A70E2" w:rsidRPr="004318ED" w:rsidRDefault="003A70E2" w:rsidP="00E469FF">
            <w:pPr>
              <w:spacing w:after="0"/>
            </w:pPr>
          </w:p>
        </w:tc>
        <w:tc>
          <w:tcPr>
            <w:tcW w:w="576" w:type="dxa"/>
          </w:tcPr>
          <w:p w14:paraId="7935EB3B" w14:textId="77777777" w:rsidR="003A70E2" w:rsidRPr="004318ED" w:rsidRDefault="003A70E2" w:rsidP="00E469FF">
            <w:pPr>
              <w:spacing w:after="0"/>
            </w:pPr>
          </w:p>
        </w:tc>
        <w:tc>
          <w:tcPr>
            <w:tcW w:w="576" w:type="dxa"/>
          </w:tcPr>
          <w:p w14:paraId="248E1EA9" w14:textId="77777777" w:rsidR="003A70E2" w:rsidRPr="004318ED" w:rsidRDefault="003A70E2" w:rsidP="00E469FF">
            <w:pPr>
              <w:spacing w:after="0"/>
            </w:pPr>
          </w:p>
        </w:tc>
        <w:tc>
          <w:tcPr>
            <w:tcW w:w="576" w:type="dxa"/>
          </w:tcPr>
          <w:p w14:paraId="7B3B0658" w14:textId="77777777" w:rsidR="003A70E2" w:rsidRPr="004318ED" w:rsidRDefault="003A70E2" w:rsidP="00E469FF">
            <w:pPr>
              <w:spacing w:after="0"/>
            </w:pPr>
          </w:p>
        </w:tc>
        <w:tc>
          <w:tcPr>
            <w:tcW w:w="576" w:type="dxa"/>
          </w:tcPr>
          <w:p w14:paraId="226F4CB7" w14:textId="77777777" w:rsidR="003A70E2" w:rsidRPr="004318ED" w:rsidRDefault="003A70E2" w:rsidP="00E469FF">
            <w:pPr>
              <w:spacing w:after="0"/>
            </w:pPr>
          </w:p>
        </w:tc>
        <w:tc>
          <w:tcPr>
            <w:tcW w:w="576" w:type="dxa"/>
          </w:tcPr>
          <w:p w14:paraId="22DECDF1" w14:textId="77777777" w:rsidR="003A70E2" w:rsidRPr="004318ED" w:rsidRDefault="003A70E2" w:rsidP="00E469FF">
            <w:pPr>
              <w:spacing w:after="0"/>
            </w:pPr>
          </w:p>
        </w:tc>
        <w:tc>
          <w:tcPr>
            <w:tcW w:w="576" w:type="dxa"/>
          </w:tcPr>
          <w:p w14:paraId="588F58A3" w14:textId="77777777" w:rsidR="003A70E2" w:rsidRPr="004318ED" w:rsidRDefault="003A70E2" w:rsidP="00E469FF">
            <w:pPr>
              <w:spacing w:after="0"/>
            </w:pPr>
          </w:p>
        </w:tc>
        <w:tc>
          <w:tcPr>
            <w:tcW w:w="576" w:type="dxa"/>
          </w:tcPr>
          <w:p w14:paraId="0E484700" w14:textId="77777777" w:rsidR="003A70E2" w:rsidRPr="004318ED" w:rsidRDefault="003A70E2" w:rsidP="00E469FF">
            <w:pPr>
              <w:spacing w:after="0"/>
            </w:pPr>
          </w:p>
        </w:tc>
        <w:tc>
          <w:tcPr>
            <w:tcW w:w="576" w:type="dxa"/>
          </w:tcPr>
          <w:p w14:paraId="05D8800E" w14:textId="77777777" w:rsidR="003A70E2" w:rsidRPr="004318ED" w:rsidRDefault="003A70E2" w:rsidP="00E469FF">
            <w:pPr>
              <w:spacing w:after="0"/>
            </w:pPr>
          </w:p>
        </w:tc>
        <w:tc>
          <w:tcPr>
            <w:tcW w:w="576" w:type="dxa"/>
          </w:tcPr>
          <w:p w14:paraId="5DB53D46" w14:textId="77777777" w:rsidR="003A70E2" w:rsidRPr="004318ED" w:rsidRDefault="003A70E2" w:rsidP="00E469FF">
            <w:pPr>
              <w:spacing w:after="0"/>
            </w:pPr>
          </w:p>
        </w:tc>
        <w:tc>
          <w:tcPr>
            <w:tcW w:w="576" w:type="dxa"/>
          </w:tcPr>
          <w:p w14:paraId="0CFC9C5F" w14:textId="77777777" w:rsidR="003A70E2" w:rsidRPr="004318ED" w:rsidRDefault="003A70E2" w:rsidP="00E469FF">
            <w:pPr>
              <w:spacing w:after="0"/>
            </w:pPr>
          </w:p>
        </w:tc>
        <w:tc>
          <w:tcPr>
            <w:tcW w:w="576" w:type="dxa"/>
          </w:tcPr>
          <w:p w14:paraId="5207983E" w14:textId="77777777" w:rsidR="003A70E2" w:rsidRPr="004318ED" w:rsidRDefault="003A70E2" w:rsidP="00E469FF">
            <w:pPr>
              <w:spacing w:after="0"/>
            </w:pPr>
          </w:p>
        </w:tc>
      </w:tr>
      <w:tr w:rsidR="003A70E2" w:rsidRPr="004318ED" w14:paraId="20DD2172" w14:textId="77777777" w:rsidTr="00E469FF">
        <w:tblPrEx>
          <w:tblCellMar>
            <w:left w:w="108" w:type="dxa"/>
            <w:right w:w="108" w:type="dxa"/>
          </w:tblCellMar>
        </w:tblPrEx>
        <w:trPr>
          <w:cantSplit/>
        </w:trPr>
        <w:tc>
          <w:tcPr>
            <w:tcW w:w="4752" w:type="dxa"/>
          </w:tcPr>
          <w:p w14:paraId="24FA20FD" w14:textId="24BEB27E" w:rsidR="003A70E2" w:rsidRPr="003A70E2" w:rsidRDefault="003A70E2" w:rsidP="00E469FF">
            <w:pPr>
              <w:autoSpaceDE w:val="0"/>
              <w:autoSpaceDN w:val="0"/>
              <w:adjustRightInd w:val="0"/>
              <w:spacing w:after="0" w:line="240" w:lineRule="auto"/>
            </w:pPr>
            <w:proofErr w:type="spellStart"/>
            <w:r w:rsidRPr="00DB5C29">
              <w:lastRenderedPageBreak/>
              <w:t>d.</w:t>
            </w:r>
            <w:proofErr w:type="spellEnd"/>
            <w:r w:rsidRPr="00DB5C29">
              <w:t xml:space="preserve"> Identifies ways to advocate for the rights and needs of each and every learner to secure resources and promote academic advancement</w:t>
            </w:r>
          </w:p>
        </w:tc>
        <w:tc>
          <w:tcPr>
            <w:tcW w:w="576" w:type="dxa"/>
          </w:tcPr>
          <w:p w14:paraId="2AD04568" w14:textId="77777777" w:rsidR="003A70E2" w:rsidRPr="004318ED" w:rsidRDefault="003A70E2" w:rsidP="00E469FF">
            <w:pPr>
              <w:spacing w:after="0"/>
            </w:pPr>
          </w:p>
        </w:tc>
        <w:tc>
          <w:tcPr>
            <w:tcW w:w="576" w:type="dxa"/>
          </w:tcPr>
          <w:p w14:paraId="130362CD" w14:textId="77777777" w:rsidR="003A70E2" w:rsidRPr="004318ED" w:rsidRDefault="003A70E2" w:rsidP="00E469FF">
            <w:pPr>
              <w:spacing w:after="0"/>
            </w:pPr>
          </w:p>
        </w:tc>
        <w:tc>
          <w:tcPr>
            <w:tcW w:w="576" w:type="dxa"/>
          </w:tcPr>
          <w:p w14:paraId="03F218E9" w14:textId="77777777" w:rsidR="003A70E2" w:rsidRPr="004318ED" w:rsidRDefault="003A70E2" w:rsidP="00E469FF">
            <w:pPr>
              <w:spacing w:after="0"/>
            </w:pPr>
          </w:p>
        </w:tc>
        <w:tc>
          <w:tcPr>
            <w:tcW w:w="576" w:type="dxa"/>
          </w:tcPr>
          <w:p w14:paraId="79B24C3A" w14:textId="77777777" w:rsidR="003A70E2" w:rsidRPr="004318ED" w:rsidRDefault="003A70E2" w:rsidP="00E469FF">
            <w:pPr>
              <w:spacing w:after="0"/>
            </w:pPr>
          </w:p>
        </w:tc>
        <w:tc>
          <w:tcPr>
            <w:tcW w:w="576" w:type="dxa"/>
          </w:tcPr>
          <w:p w14:paraId="48234601" w14:textId="77777777" w:rsidR="003A70E2" w:rsidRPr="004318ED" w:rsidRDefault="003A70E2" w:rsidP="00E469FF">
            <w:pPr>
              <w:spacing w:after="0"/>
            </w:pPr>
          </w:p>
        </w:tc>
        <w:tc>
          <w:tcPr>
            <w:tcW w:w="576" w:type="dxa"/>
          </w:tcPr>
          <w:p w14:paraId="0C4174CD" w14:textId="77777777" w:rsidR="003A70E2" w:rsidRPr="004318ED" w:rsidRDefault="003A70E2" w:rsidP="00E469FF">
            <w:pPr>
              <w:spacing w:after="0"/>
            </w:pPr>
          </w:p>
        </w:tc>
        <w:tc>
          <w:tcPr>
            <w:tcW w:w="576" w:type="dxa"/>
          </w:tcPr>
          <w:p w14:paraId="462A872F" w14:textId="77777777" w:rsidR="003A70E2" w:rsidRPr="004318ED" w:rsidRDefault="003A70E2" w:rsidP="00E469FF">
            <w:pPr>
              <w:spacing w:after="0"/>
            </w:pPr>
          </w:p>
        </w:tc>
        <w:tc>
          <w:tcPr>
            <w:tcW w:w="576" w:type="dxa"/>
          </w:tcPr>
          <w:p w14:paraId="6890DE14" w14:textId="77777777" w:rsidR="003A70E2" w:rsidRPr="004318ED" w:rsidRDefault="003A70E2" w:rsidP="00E469FF">
            <w:pPr>
              <w:spacing w:after="0"/>
            </w:pPr>
          </w:p>
        </w:tc>
        <w:tc>
          <w:tcPr>
            <w:tcW w:w="576" w:type="dxa"/>
          </w:tcPr>
          <w:p w14:paraId="18A49476" w14:textId="77777777" w:rsidR="003A70E2" w:rsidRPr="004318ED" w:rsidRDefault="003A70E2" w:rsidP="00E469FF">
            <w:pPr>
              <w:spacing w:after="0"/>
            </w:pPr>
          </w:p>
        </w:tc>
        <w:tc>
          <w:tcPr>
            <w:tcW w:w="576" w:type="dxa"/>
          </w:tcPr>
          <w:p w14:paraId="7CE03B9F" w14:textId="77777777" w:rsidR="003A70E2" w:rsidRPr="004318ED" w:rsidRDefault="003A70E2" w:rsidP="00E469FF">
            <w:pPr>
              <w:spacing w:after="0"/>
            </w:pPr>
          </w:p>
        </w:tc>
        <w:tc>
          <w:tcPr>
            <w:tcW w:w="576" w:type="dxa"/>
          </w:tcPr>
          <w:p w14:paraId="415C2AEA" w14:textId="77777777" w:rsidR="003A70E2" w:rsidRPr="004318ED" w:rsidRDefault="003A70E2" w:rsidP="00E469FF">
            <w:pPr>
              <w:spacing w:after="0"/>
            </w:pPr>
          </w:p>
        </w:tc>
        <w:tc>
          <w:tcPr>
            <w:tcW w:w="576" w:type="dxa"/>
          </w:tcPr>
          <w:p w14:paraId="07E71912" w14:textId="77777777" w:rsidR="003A70E2" w:rsidRPr="004318ED" w:rsidRDefault="003A70E2" w:rsidP="00E469FF">
            <w:pPr>
              <w:spacing w:after="0"/>
            </w:pPr>
          </w:p>
        </w:tc>
        <w:tc>
          <w:tcPr>
            <w:tcW w:w="576" w:type="dxa"/>
          </w:tcPr>
          <w:p w14:paraId="47B974A5" w14:textId="77777777" w:rsidR="003A70E2" w:rsidRPr="004318ED" w:rsidRDefault="003A70E2" w:rsidP="00E469FF">
            <w:pPr>
              <w:spacing w:after="0"/>
            </w:pPr>
          </w:p>
        </w:tc>
        <w:tc>
          <w:tcPr>
            <w:tcW w:w="576" w:type="dxa"/>
          </w:tcPr>
          <w:p w14:paraId="30BCC51E" w14:textId="77777777" w:rsidR="003A70E2" w:rsidRPr="004318ED" w:rsidRDefault="003A70E2" w:rsidP="00E469FF">
            <w:pPr>
              <w:spacing w:after="0"/>
            </w:pPr>
          </w:p>
        </w:tc>
        <w:tc>
          <w:tcPr>
            <w:tcW w:w="576" w:type="dxa"/>
          </w:tcPr>
          <w:p w14:paraId="54E2EE4F" w14:textId="77777777" w:rsidR="003A70E2" w:rsidRPr="004318ED" w:rsidRDefault="003A70E2" w:rsidP="00E469FF">
            <w:pPr>
              <w:spacing w:after="0"/>
            </w:pPr>
          </w:p>
        </w:tc>
      </w:tr>
      <w:tr w:rsidR="003A70E2" w:rsidRPr="004318ED" w14:paraId="375B9F25" w14:textId="77777777" w:rsidTr="00E469FF">
        <w:tblPrEx>
          <w:tblCellMar>
            <w:left w:w="108" w:type="dxa"/>
            <w:right w:w="108" w:type="dxa"/>
          </w:tblCellMar>
        </w:tblPrEx>
        <w:trPr>
          <w:cantSplit/>
        </w:trPr>
        <w:tc>
          <w:tcPr>
            <w:tcW w:w="4752" w:type="dxa"/>
          </w:tcPr>
          <w:p w14:paraId="5E58D699" w14:textId="42D24B8A" w:rsidR="003A70E2" w:rsidRPr="003A70E2" w:rsidRDefault="003A70E2" w:rsidP="00E469FF">
            <w:pPr>
              <w:autoSpaceDE w:val="0"/>
              <w:autoSpaceDN w:val="0"/>
              <w:adjustRightInd w:val="0"/>
              <w:spacing w:after="0" w:line="240" w:lineRule="auto"/>
            </w:pPr>
            <w:r w:rsidRPr="00DB5C29">
              <w:t>e. Identifies strategies for conferring and collaborating with stakeholders to develop, implement, evaluate, and improve mathematics programs (e.g., curriculum, instruction, professional development, parent/guardian training for at-home support for students)</w:t>
            </w:r>
          </w:p>
        </w:tc>
        <w:tc>
          <w:tcPr>
            <w:tcW w:w="576" w:type="dxa"/>
          </w:tcPr>
          <w:p w14:paraId="112D90AA" w14:textId="77777777" w:rsidR="003A70E2" w:rsidRPr="004318ED" w:rsidRDefault="003A70E2" w:rsidP="00E469FF">
            <w:pPr>
              <w:spacing w:after="0"/>
            </w:pPr>
          </w:p>
        </w:tc>
        <w:tc>
          <w:tcPr>
            <w:tcW w:w="576" w:type="dxa"/>
          </w:tcPr>
          <w:p w14:paraId="1C137E83" w14:textId="77777777" w:rsidR="003A70E2" w:rsidRPr="004318ED" w:rsidRDefault="003A70E2" w:rsidP="00E469FF">
            <w:pPr>
              <w:spacing w:after="0"/>
            </w:pPr>
          </w:p>
        </w:tc>
        <w:tc>
          <w:tcPr>
            <w:tcW w:w="576" w:type="dxa"/>
          </w:tcPr>
          <w:p w14:paraId="32E91645" w14:textId="77777777" w:rsidR="003A70E2" w:rsidRPr="004318ED" w:rsidRDefault="003A70E2" w:rsidP="00E469FF">
            <w:pPr>
              <w:spacing w:after="0"/>
            </w:pPr>
          </w:p>
        </w:tc>
        <w:tc>
          <w:tcPr>
            <w:tcW w:w="576" w:type="dxa"/>
          </w:tcPr>
          <w:p w14:paraId="33083520" w14:textId="77777777" w:rsidR="003A70E2" w:rsidRPr="004318ED" w:rsidRDefault="003A70E2" w:rsidP="00E469FF">
            <w:pPr>
              <w:spacing w:after="0"/>
            </w:pPr>
          </w:p>
        </w:tc>
        <w:tc>
          <w:tcPr>
            <w:tcW w:w="576" w:type="dxa"/>
          </w:tcPr>
          <w:p w14:paraId="5CEAE138" w14:textId="77777777" w:rsidR="003A70E2" w:rsidRPr="004318ED" w:rsidRDefault="003A70E2" w:rsidP="00E469FF">
            <w:pPr>
              <w:spacing w:after="0"/>
            </w:pPr>
          </w:p>
        </w:tc>
        <w:tc>
          <w:tcPr>
            <w:tcW w:w="576" w:type="dxa"/>
          </w:tcPr>
          <w:p w14:paraId="39CEFDF5" w14:textId="77777777" w:rsidR="003A70E2" w:rsidRPr="004318ED" w:rsidRDefault="003A70E2" w:rsidP="00E469FF">
            <w:pPr>
              <w:spacing w:after="0"/>
            </w:pPr>
          </w:p>
        </w:tc>
        <w:tc>
          <w:tcPr>
            <w:tcW w:w="576" w:type="dxa"/>
          </w:tcPr>
          <w:p w14:paraId="54F166F6" w14:textId="77777777" w:rsidR="003A70E2" w:rsidRPr="004318ED" w:rsidRDefault="003A70E2" w:rsidP="00E469FF">
            <w:pPr>
              <w:spacing w:after="0"/>
            </w:pPr>
          </w:p>
        </w:tc>
        <w:tc>
          <w:tcPr>
            <w:tcW w:w="576" w:type="dxa"/>
          </w:tcPr>
          <w:p w14:paraId="4C07C5BB" w14:textId="77777777" w:rsidR="003A70E2" w:rsidRPr="004318ED" w:rsidRDefault="003A70E2" w:rsidP="00E469FF">
            <w:pPr>
              <w:spacing w:after="0"/>
            </w:pPr>
          </w:p>
        </w:tc>
        <w:tc>
          <w:tcPr>
            <w:tcW w:w="576" w:type="dxa"/>
          </w:tcPr>
          <w:p w14:paraId="61397305" w14:textId="77777777" w:rsidR="003A70E2" w:rsidRPr="004318ED" w:rsidRDefault="003A70E2" w:rsidP="00E469FF">
            <w:pPr>
              <w:spacing w:after="0"/>
            </w:pPr>
          </w:p>
        </w:tc>
        <w:tc>
          <w:tcPr>
            <w:tcW w:w="576" w:type="dxa"/>
          </w:tcPr>
          <w:p w14:paraId="73FE69B8" w14:textId="77777777" w:rsidR="003A70E2" w:rsidRPr="004318ED" w:rsidRDefault="003A70E2" w:rsidP="00E469FF">
            <w:pPr>
              <w:spacing w:after="0"/>
            </w:pPr>
          </w:p>
        </w:tc>
        <w:tc>
          <w:tcPr>
            <w:tcW w:w="576" w:type="dxa"/>
          </w:tcPr>
          <w:p w14:paraId="022AAF0F" w14:textId="77777777" w:rsidR="003A70E2" w:rsidRPr="004318ED" w:rsidRDefault="003A70E2" w:rsidP="00E469FF">
            <w:pPr>
              <w:spacing w:after="0"/>
            </w:pPr>
          </w:p>
        </w:tc>
        <w:tc>
          <w:tcPr>
            <w:tcW w:w="576" w:type="dxa"/>
          </w:tcPr>
          <w:p w14:paraId="3A8A85A0" w14:textId="77777777" w:rsidR="003A70E2" w:rsidRPr="004318ED" w:rsidRDefault="003A70E2" w:rsidP="00E469FF">
            <w:pPr>
              <w:spacing w:after="0"/>
            </w:pPr>
          </w:p>
        </w:tc>
        <w:tc>
          <w:tcPr>
            <w:tcW w:w="576" w:type="dxa"/>
          </w:tcPr>
          <w:p w14:paraId="6F352749" w14:textId="77777777" w:rsidR="003A70E2" w:rsidRPr="004318ED" w:rsidRDefault="003A70E2" w:rsidP="00E469FF">
            <w:pPr>
              <w:spacing w:after="0"/>
            </w:pPr>
          </w:p>
        </w:tc>
        <w:tc>
          <w:tcPr>
            <w:tcW w:w="576" w:type="dxa"/>
          </w:tcPr>
          <w:p w14:paraId="65311C65" w14:textId="77777777" w:rsidR="003A70E2" w:rsidRPr="004318ED" w:rsidRDefault="003A70E2" w:rsidP="00E469FF">
            <w:pPr>
              <w:spacing w:after="0"/>
            </w:pPr>
          </w:p>
        </w:tc>
        <w:tc>
          <w:tcPr>
            <w:tcW w:w="576" w:type="dxa"/>
          </w:tcPr>
          <w:p w14:paraId="281B38B7" w14:textId="77777777" w:rsidR="003A70E2" w:rsidRPr="004318ED" w:rsidRDefault="003A70E2" w:rsidP="00E469FF">
            <w:pPr>
              <w:spacing w:after="0"/>
            </w:pPr>
          </w:p>
        </w:tc>
      </w:tr>
      <w:tr w:rsidR="003A70E2" w:rsidRPr="004318ED" w14:paraId="5616B966" w14:textId="77777777" w:rsidTr="00E469FF">
        <w:tblPrEx>
          <w:tblCellMar>
            <w:left w:w="108" w:type="dxa"/>
            <w:right w:w="108" w:type="dxa"/>
          </w:tblCellMar>
        </w:tblPrEx>
        <w:trPr>
          <w:cantSplit/>
        </w:trPr>
        <w:tc>
          <w:tcPr>
            <w:tcW w:w="4752" w:type="dxa"/>
          </w:tcPr>
          <w:p w14:paraId="50F5200A" w14:textId="18A8B6B7" w:rsidR="003A70E2" w:rsidRPr="003A70E2" w:rsidRDefault="003A70E2" w:rsidP="00E469FF">
            <w:pPr>
              <w:autoSpaceDE w:val="0"/>
              <w:autoSpaceDN w:val="0"/>
              <w:adjustRightInd w:val="0"/>
              <w:spacing w:after="0" w:line="240" w:lineRule="auto"/>
            </w:pPr>
            <w:r w:rsidRPr="00DB5C29">
              <w:t>f. Identifies professional development needs, and selects and uses strategies to plan, develop, implement, and evaluate professional development programs at the school or district level</w:t>
            </w:r>
          </w:p>
        </w:tc>
        <w:tc>
          <w:tcPr>
            <w:tcW w:w="576" w:type="dxa"/>
          </w:tcPr>
          <w:p w14:paraId="66DAF20D" w14:textId="77777777" w:rsidR="003A70E2" w:rsidRPr="004318ED" w:rsidRDefault="003A70E2" w:rsidP="00E469FF">
            <w:pPr>
              <w:spacing w:after="0"/>
            </w:pPr>
          </w:p>
        </w:tc>
        <w:tc>
          <w:tcPr>
            <w:tcW w:w="576" w:type="dxa"/>
          </w:tcPr>
          <w:p w14:paraId="7884D56E" w14:textId="77777777" w:rsidR="003A70E2" w:rsidRPr="004318ED" w:rsidRDefault="003A70E2" w:rsidP="00E469FF">
            <w:pPr>
              <w:spacing w:after="0"/>
            </w:pPr>
          </w:p>
        </w:tc>
        <w:tc>
          <w:tcPr>
            <w:tcW w:w="576" w:type="dxa"/>
          </w:tcPr>
          <w:p w14:paraId="1AFCCEB4" w14:textId="77777777" w:rsidR="003A70E2" w:rsidRPr="004318ED" w:rsidRDefault="003A70E2" w:rsidP="00E469FF">
            <w:pPr>
              <w:spacing w:after="0"/>
            </w:pPr>
          </w:p>
        </w:tc>
        <w:tc>
          <w:tcPr>
            <w:tcW w:w="576" w:type="dxa"/>
          </w:tcPr>
          <w:p w14:paraId="6F929F09" w14:textId="77777777" w:rsidR="003A70E2" w:rsidRPr="004318ED" w:rsidRDefault="003A70E2" w:rsidP="00E469FF">
            <w:pPr>
              <w:spacing w:after="0"/>
            </w:pPr>
          </w:p>
        </w:tc>
        <w:tc>
          <w:tcPr>
            <w:tcW w:w="576" w:type="dxa"/>
          </w:tcPr>
          <w:p w14:paraId="66EC1FB1" w14:textId="77777777" w:rsidR="003A70E2" w:rsidRPr="004318ED" w:rsidRDefault="003A70E2" w:rsidP="00E469FF">
            <w:pPr>
              <w:spacing w:after="0"/>
            </w:pPr>
          </w:p>
        </w:tc>
        <w:tc>
          <w:tcPr>
            <w:tcW w:w="576" w:type="dxa"/>
          </w:tcPr>
          <w:p w14:paraId="0B88BA39" w14:textId="77777777" w:rsidR="003A70E2" w:rsidRPr="004318ED" w:rsidRDefault="003A70E2" w:rsidP="00E469FF">
            <w:pPr>
              <w:spacing w:after="0"/>
            </w:pPr>
          </w:p>
        </w:tc>
        <w:tc>
          <w:tcPr>
            <w:tcW w:w="576" w:type="dxa"/>
          </w:tcPr>
          <w:p w14:paraId="175CC5EC" w14:textId="77777777" w:rsidR="003A70E2" w:rsidRPr="004318ED" w:rsidRDefault="003A70E2" w:rsidP="00E469FF">
            <w:pPr>
              <w:spacing w:after="0"/>
            </w:pPr>
          </w:p>
        </w:tc>
        <w:tc>
          <w:tcPr>
            <w:tcW w:w="576" w:type="dxa"/>
          </w:tcPr>
          <w:p w14:paraId="5D219E76" w14:textId="77777777" w:rsidR="003A70E2" w:rsidRPr="004318ED" w:rsidRDefault="003A70E2" w:rsidP="00E469FF">
            <w:pPr>
              <w:spacing w:after="0"/>
            </w:pPr>
          </w:p>
        </w:tc>
        <w:tc>
          <w:tcPr>
            <w:tcW w:w="576" w:type="dxa"/>
          </w:tcPr>
          <w:p w14:paraId="6DC909C1" w14:textId="77777777" w:rsidR="003A70E2" w:rsidRPr="004318ED" w:rsidRDefault="003A70E2" w:rsidP="00E469FF">
            <w:pPr>
              <w:spacing w:after="0"/>
            </w:pPr>
          </w:p>
        </w:tc>
        <w:tc>
          <w:tcPr>
            <w:tcW w:w="576" w:type="dxa"/>
          </w:tcPr>
          <w:p w14:paraId="548818BD" w14:textId="77777777" w:rsidR="003A70E2" w:rsidRPr="004318ED" w:rsidRDefault="003A70E2" w:rsidP="00E469FF">
            <w:pPr>
              <w:spacing w:after="0"/>
            </w:pPr>
          </w:p>
        </w:tc>
        <w:tc>
          <w:tcPr>
            <w:tcW w:w="576" w:type="dxa"/>
          </w:tcPr>
          <w:p w14:paraId="0429EC98" w14:textId="77777777" w:rsidR="003A70E2" w:rsidRPr="004318ED" w:rsidRDefault="003A70E2" w:rsidP="00E469FF">
            <w:pPr>
              <w:spacing w:after="0"/>
            </w:pPr>
          </w:p>
        </w:tc>
        <w:tc>
          <w:tcPr>
            <w:tcW w:w="576" w:type="dxa"/>
          </w:tcPr>
          <w:p w14:paraId="57664634" w14:textId="77777777" w:rsidR="003A70E2" w:rsidRPr="004318ED" w:rsidRDefault="003A70E2" w:rsidP="00E469FF">
            <w:pPr>
              <w:spacing w:after="0"/>
            </w:pPr>
          </w:p>
        </w:tc>
        <w:tc>
          <w:tcPr>
            <w:tcW w:w="576" w:type="dxa"/>
          </w:tcPr>
          <w:p w14:paraId="09A02192" w14:textId="77777777" w:rsidR="003A70E2" w:rsidRPr="004318ED" w:rsidRDefault="003A70E2" w:rsidP="00E469FF">
            <w:pPr>
              <w:spacing w:after="0"/>
            </w:pPr>
          </w:p>
        </w:tc>
        <w:tc>
          <w:tcPr>
            <w:tcW w:w="576" w:type="dxa"/>
          </w:tcPr>
          <w:p w14:paraId="5F3487FF" w14:textId="77777777" w:rsidR="003A70E2" w:rsidRPr="004318ED" w:rsidRDefault="003A70E2" w:rsidP="00E469FF">
            <w:pPr>
              <w:spacing w:after="0"/>
            </w:pPr>
          </w:p>
        </w:tc>
        <w:tc>
          <w:tcPr>
            <w:tcW w:w="576" w:type="dxa"/>
          </w:tcPr>
          <w:p w14:paraId="7D52370C" w14:textId="77777777" w:rsidR="003A70E2" w:rsidRPr="004318ED" w:rsidRDefault="003A70E2" w:rsidP="00E469FF">
            <w:pPr>
              <w:spacing w:after="0"/>
            </w:pPr>
          </w:p>
        </w:tc>
      </w:tr>
      <w:tr w:rsidR="003A70E2" w:rsidRPr="004318ED" w14:paraId="2D1790D1" w14:textId="77777777" w:rsidTr="00E469FF">
        <w:tblPrEx>
          <w:tblCellMar>
            <w:left w:w="108" w:type="dxa"/>
            <w:right w:w="108" w:type="dxa"/>
          </w:tblCellMar>
        </w:tblPrEx>
        <w:trPr>
          <w:cantSplit/>
        </w:trPr>
        <w:tc>
          <w:tcPr>
            <w:tcW w:w="4752" w:type="dxa"/>
          </w:tcPr>
          <w:p w14:paraId="40D36994" w14:textId="1B764C32" w:rsidR="003A70E2" w:rsidRPr="003A70E2" w:rsidRDefault="003A70E2" w:rsidP="00E469FF">
            <w:pPr>
              <w:autoSpaceDE w:val="0"/>
              <w:autoSpaceDN w:val="0"/>
              <w:adjustRightInd w:val="0"/>
              <w:spacing w:after="0" w:line="240" w:lineRule="auto"/>
            </w:pPr>
            <w:r w:rsidRPr="00DB5C29">
              <w:t>g. Identifies ways to use professional development (e.g., mentoring, coaching, peer-teaching, workshops) to facilitate appropriate research-supported, standards-based mathematics instruction and to promote the use of instructional methods supported by research</w:t>
            </w:r>
          </w:p>
        </w:tc>
        <w:tc>
          <w:tcPr>
            <w:tcW w:w="576" w:type="dxa"/>
          </w:tcPr>
          <w:p w14:paraId="09861F59" w14:textId="77777777" w:rsidR="003A70E2" w:rsidRPr="004318ED" w:rsidRDefault="003A70E2" w:rsidP="00E469FF">
            <w:pPr>
              <w:spacing w:after="0"/>
            </w:pPr>
          </w:p>
        </w:tc>
        <w:tc>
          <w:tcPr>
            <w:tcW w:w="576" w:type="dxa"/>
          </w:tcPr>
          <w:p w14:paraId="796D3EDE" w14:textId="77777777" w:rsidR="003A70E2" w:rsidRPr="004318ED" w:rsidRDefault="003A70E2" w:rsidP="00E469FF">
            <w:pPr>
              <w:spacing w:after="0"/>
            </w:pPr>
          </w:p>
        </w:tc>
        <w:tc>
          <w:tcPr>
            <w:tcW w:w="576" w:type="dxa"/>
          </w:tcPr>
          <w:p w14:paraId="6F11CAEC" w14:textId="77777777" w:rsidR="003A70E2" w:rsidRPr="004318ED" w:rsidRDefault="003A70E2" w:rsidP="00E469FF">
            <w:pPr>
              <w:spacing w:after="0"/>
            </w:pPr>
          </w:p>
        </w:tc>
        <w:tc>
          <w:tcPr>
            <w:tcW w:w="576" w:type="dxa"/>
          </w:tcPr>
          <w:p w14:paraId="18A2BEBE" w14:textId="77777777" w:rsidR="003A70E2" w:rsidRPr="004318ED" w:rsidRDefault="003A70E2" w:rsidP="00E469FF">
            <w:pPr>
              <w:spacing w:after="0"/>
            </w:pPr>
          </w:p>
        </w:tc>
        <w:tc>
          <w:tcPr>
            <w:tcW w:w="576" w:type="dxa"/>
          </w:tcPr>
          <w:p w14:paraId="367C2E01" w14:textId="77777777" w:rsidR="003A70E2" w:rsidRPr="004318ED" w:rsidRDefault="003A70E2" w:rsidP="00E469FF">
            <w:pPr>
              <w:spacing w:after="0"/>
            </w:pPr>
          </w:p>
        </w:tc>
        <w:tc>
          <w:tcPr>
            <w:tcW w:w="576" w:type="dxa"/>
          </w:tcPr>
          <w:p w14:paraId="54FDB1EE" w14:textId="77777777" w:rsidR="003A70E2" w:rsidRPr="004318ED" w:rsidRDefault="003A70E2" w:rsidP="00E469FF">
            <w:pPr>
              <w:spacing w:after="0"/>
            </w:pPr>
          </w:p>
        </w:tc>
        <w:tc>
          <w:tcPr>
            <w:tcW w:w="576" w:type="dxa"/>
          </w:tcPr>
          <w:p w14:paraId="239FE1F0" w14:textId="77777777" w:rsidR="003A70E2" w:rsidRPr="004318ED" w:rsidRDefault="003A70E2" w:rsidP="00E469FF">
            <w:pPr>
              <w:spacing w:after="0"/>
            </w:pPr>
          </w:p>
        </w:tc>
        <w:tc>
          <w:tcPr>
            <w:tcW w:w="576" w:type="dxa"/>
          </w:tcPr>
          <w:p w14:paraId="47AB6BEF" w14:textId="77777777" w:rsidR="003A70E2" w:rsidRPr="004318ED" w:rsidRDefault="003A70E2" w:rsidP="00E469FF">
            <w:pPr>
              <w:spacing w:after="0"/>
            </w:pPr>
          </w:p>
        </w:tc>
        <w:tc>
          <w:tcPr>
            <w:tcW w:w="576" w:type="dxa"/>
          </w:tcPr>
          <w:p w14:paraId="16588F10" w14:textId="77777777" w:rsidR="003A70E2" w:rsidRPr="004318ED" w:rsidRDefault="003A70E2" w:rsidP="00E469FF">
            <w:pPr>
              <w:spacing w:after="0"/>
            </w:pPr>
          </w:p>
        </w:tc>
        <w:tc>
          <w:tcPr>
            <w:tcW w:w="576" w:type="dxa"/>
          </w:tcPr>
          <w:p w14:paraId="5E75071E" w14:textId="77777777" w:rsidR="003A70E2" w:rsidRPr="004318ED" w:rsidRDefault="003A70E2" w:rsidP="00E469FF">
            <w:pPr>
              <w:spacing w:after="0"/>
            </w:pPr>
          </w:p>
        </w:tc>
        <w:tc>
          <w:tcPr>
            <w:tcW w:w="576" w:type="dxa"/>
          </w:tcPr>
          <w:p w14:paraId="4A9EED7A" w14:textId="77777777" w:rsidR="003A70E2" w:rsidRPr="004318ED" w:rsidRDefault="003A70E2" w:rsidP="00E469FF">
            <w:pPr>
              <w:spacing w:after="0"/>
            </w:pPr>
          </w:p>
        </w:tc>
        <w:tc>
          <w:tcPr>
            <w:tcW w:w="576" w:type="dxa"/>
          </w:tcPr>
          <w:p w14:paraId="4E094A85" w14:textId="77777777" w:rsidR="003A70E2" w:rsidRPr="004318ED" w:rsidRDefault="003A70E2" w:rsidP="00E469FF">
            <w:pPr>
              <w:spacing w:after="0"/>
            </w:pPr>
          </w:p>
        </w:tc>
        <w:tc>
          <w:tcPr>
            <w:tcW w:w="576" w:type="dxa"/>
          </w:tcPr>
          <w:p w14:paraId="557CAB0E" w14:textId="77777777" w:rsidR="003A70E2" w:rsidRPr="004318ED" w:rsidRDefault="003A70E2" w:rsidP="00E469FF">
            <w:pPr>
              <w:spacing w:after="0"/>
            </w:pPr>
          </w:p>
        </w:tc>
        <w:tc>
          <w:tcPr>
            <w:tcW w:w="576" w:type="dxa"/>
          </w:tcPr>
          <w:p w14:paraId="2ABB10A7" w14:textId="77777777" w:rsidR="003A70E2" w:rsidRPr="004318ED" w:rsidRDefault="003A70E2" w:rsidP="00E469FF">
            <w:pPr>
              <w:spacing w:after="0"/>
            </w:pPr>
          </w:p>
        </w:tc>
        <w:tc>
          <w:tcPr>
            <w:tcW w:w="576" w:type="dxa"/>
          </w:tcPr>
          <w:p w14:paraId="657AA4F7" w14:textId="77777777" w:rsidR="003A70E2" w:rsidRPr="004318ED" w:rsidRDefault="003A70E2" w:rsidP="00E469FF">
            <w:pPr>
              <w:spacing w:after="0"/>
            </w:pPr>
          </w:p>
        </w:tc>
      </w:tr>
      <w:tr w:rsidR="003A70E2" w:rsidRPr="004318ED" w14:paraId="6C8B38D2" w14:textId="77777777" w:rsidTr="00E469FF">
        <w:tblPrEx>
          <w:tblCellMar>
            <w:left w:w="108" w:type="dxa"/>
            <w:right w:w="108" w:type="dxa"/>
          </w:tblCellMar>
        </w:tblPrEx>
        <w:trPr>
          <w:cantSplit/>
        </w:trPr>
        <w:tc>
          <w:tcPr>
            <w:tcW w:w="4752" w:type="dxa"/>
          </w:tcPr>
          <w:p w14:paraId="7C1B69C7" w14:textId="2455D91B" w:rsidR="003A70E2" w:rsidRPr="003A70E2" w:rsidRDefault="003A70E2" w:rsidP="00E469FF">
            <w:pPr>
              <w:autoSpaceDE w:val="0"/>
              <w:autoSpaceDN w:val="0"/>
              <w:adjustRightInd w:val="0"/>
              <w:spacing w:after="0" w:line="240" w:lineRule="auto"/>
            </w:pPr>
            <w:r w:rsidRPr="00DB5C29">
              <w:t>h. Identifies ways to support teachers in systematically reflecting and learning from practice (e.g., one-on-one observation, coaching cycle, video analysis, lesson study)</w:t>
            </w:r>
          </w:p>
        </w:tc>
        <w:tc>
          <w:tcPr>
            <w:tcW w:w="576" w:type="dxa"/>
          </w:tcPr>
          <w:p w14:paraId="42B5FEEA" w14:textId="77777777" w:rsidR="003A70E2" w:rsidRPr="004318ED" w:rsidRDefault="003A70E2" w:rsidP="00E469FF">
            <w:pPr>
              <w:spacing w:after="0"/>
            </w:pPr>
          </w:p>
        </w:tc>
        <w:tc>
          <w:tcPr>
            <w:tcW w:w="576" w:type="dxa"/>
          </w:tcPr>
          <w:p w14:paraId="5B012827" w14:textId="77777777" w:rsidR="003A70E2" w:rsidRPr="004318ED" w:rsidRDefault="003A70E2" w:rsidP="00E469FF">
            <w:pPr>
              <w:spacing w:after="0"/>
            </w:pPr>
          </w:p>
        </w:tc>
        <w:tc>
          <w:tcPr>
            <w:tcW w:w="576" w:type="dxa"/>
          </w:tcPr>
          <w:p w14:paraId="566E5581" w14:textId="77777777" w:rsidR="003A70E2" w:rsidRPr="004318ED" w:rsidRDefault="003A70E2" w:rsidP="00E469FF">
            <w:pPr>
              <w:spacing w:after="0"/>
            </w:pPr>
          </w:p>
        </w:tc>
        <w:tc>
          <w:tcPr>
            <w:tcW w:w="576" w:type="dxa"/>
          </w:tcPr>
          <w:p w14:paraId="61D320EF" w14:textId="77777777" w:rsidR="003A70E2" w:rsidRPr="004318ED" w:rsidRDefault="003A70E2" w:rsidP="00E469FF">
            <w:pPr>
              <w:spacing w:after="0"/>
            </w:pPr>
          </w:p>
        </w:tc>
        <w:tc>
          <w:tcPr>
            <w:tcW w:w="576" w:type="dxa"/>
          </w:tcPr>
          <w:p w14:paraId="7BA36050" w14:textId="77777777" w:rsidR="003A70E2" w:rsidRPr="004318ED" w:rsidRDefault="003A70E2" w:rsidP="00E469FF">
            <w:pPr>
              <w:spacing w:after="0"/>
            </w:pPr>
          </w:p>
        </w:tc>
        <w:tc>
          <w:tcPr>
            <w:tcW w:w="576" w:type="dxa"/>
          </w:tcPr>
          <w:p w14:paraId="45B2E80E" w14:textId="77777777" w:rsidR="003A70E2" w:rsidRPr="004318ED" w:rsidRDefault="003A70E2" w:rsidP="00E469FF">
            <w:pPr>
              <w:spacing w:after="0"/>
            </w:pPr>
          </w:p>
        </w:tc>
        <w:tc>
          <w:tcPr>
            <w:tcW w:w="576" w:type="dxa"/>
          </w:tcPr>
          <w:p w14:paraId="7B7D38D3" w14:textId="77777777" w:rsidR="003A70E2" w:rsidRPr="004318ED" w:rsidRDefault="003A70E2" w:rsidP="00E469FF">
            <w:pPr>
              <w:spacing w:after="0"/>
            </w:pPr>
          </w:p>
        </w:tc>
        <w:tc>
          <w:tcPr>
            <w:tcW w:w="576" w:type="dxa"/>
          </w:tcPr>
          <w:p w14:paraId="0DF9EB65" w14:textId="77777777" w:rsidR="003A70E2" w:rsidRPr="004318ED" w:rsidRDefault="003A70E2" w:rsidP="00E469FF">
            <w:pPr>
              <w:spacing w:after="0"/>
            </w:pPr>
          </w:p>
        </w:tc>
        <w:tc>
          <w:tcPr>
            <w:tcW w:w="576" w:type="dxa"/>
          </w:tcPr>
          <w:p w14:paraId="47C8352B" w14:textId="77777777" w:rsidR="003A70E2" w:rsidRPr="004318ED" w:rsidRDefault="003A70E2" w:rsidP="00E469FF">
            <w:pPr>
              <w:spacing w:after="0"/>
            </w:pPr>
          </w:p>
        </w:tc>
        <w:tc>
          <w:tcPr>
            <w:tcW w:w="576" w:type="dxa"/>
          </w:tcPr>
          <w:p w14:paraId="66AC844A" w14:textId="77777777" w:rsidR="003A70E2" w:rsidRPr="004318ED" w:rsidRDefault="003A70E2" w:rsidP="00E469FF">
            <w:pPr>
              <w:spacing w:after="0"/>
            </w:pPr>
          </w:p>
        </w:tc>
        <w:tc>
          <w:tcPr>
            <w:tcW w:w="576" w:type="dxa"/>
          </w:tcPr>
          <w:p w14:paraId="035C0AA4" w14:textId="77777777" w:rsidR="003A70E2" w:rsidRPr="004318ED" w:rsidRDefault="003A70E2" w:rsidP="00E469FF">
            <w:pPr>
              <w:spacing w:after="0"/>
            </w:pPr>
          </w:p>
        </w:tc>
        <w:tc>
          <w:tcPr>
            <w:tcW w:w="576" w:type="dxa"/>
          </w:tcPr>
          <w:p w14:paraId="7D10DD70" w14:textId="77777777" w:rsidR="003A70E2" w:rsidRPr="004318ED" w:rsidRDefault="003A70E2" w:rsidP="00E469FF">
            <w:pPr>
              <w:spacing w:after="0"/>
            </w:pPr>
          </w:p>
        </w:tc>
        <w:tc>
          <w:tcPr>
            <w:tcW w:w="576" w:type="dxa"/>
          </w:tcPr>
          <w:p w14:paraId="0B0C03CF" w14:textId="77777777" w:rsidR="003A70E2" w:rsidRPr="004318ED" w:rsidRDefault="003A70E2" w:rsidP="00E469FF">
            <w:pPr>
              <w:spacing w:after="0"/>
            </w:pPr>
          </w:p>
        </w:tc>
        <w:tc>
          <w:tcPr>
            <w:tcW w:w="576" w:type="dxa"/>
          </w:tcPr>
          <w:p w14:paraId="66FAC1E3" w14:textId="77777777" w:rsidR="003A70E2" w:rsidRPr="004318ED" w:rsidRDefault="003A70E2" w:rsidP="00E469FF">
            <w:pPr>
              <w:spacing w:after="0"/>
            </w:pPr>
          </w:p>
        </w:tc>
        <w:tc>
          <w:tcPr>
            <w:tcW w:w="576" w:type="dxa"/>
          </w:tcPr>
          <w:p w14:paraId="3CED0951" w14:textId="77777777" w:rsidR="003A70E2" w:rsidRPr="004318ED" w:rsidRDefault="003A70E2" w:rsidP="00E469FF">
            <w:pPr>
              <w:spacing w:after="0"/>
            </w:pPr>
          </w:p>
        </w:tc>
      </w:tr>
      <w:tr w:rsidR="003A70E2" w:rsidRPr="004318ED" w14:paraId="3CBDFD29" w14:textId="77777777" w:rsidTr="00E469FF">
        <w:tblPrEx>
          <w:tblCellMar>
            <w:left w:w="108" w:type="dxa"/>
            <w:right w:w="108" w:type="dxa"/>
          </w:tblCellMar>
        </w:tblPrEx>
        <w:trPr>
          <w:cantSplit/>
        </w:trPr>
        <w:tc>
          <w:tcPr>
            <w:tcW w:w="4752" w:type="dxa"/>
          </w:tcPr>
          <w:p w14:paraId="340FCCAC" w14:textId="0C76AA77" w:rsidR="003A70E2" w:rsidRPr="003A70E2" w:rsidRDefault="003A70E2" w:rsidP="00E469FF">
            <w:pPr>
              <w:autoSpaceDE w:val="0"/>
              <w:autoSpaceDN w:val="0"/>
              <w:adjustRightInd w:val="0"/>
              <w:spacing w:after="0" w:line="240" w:lineRule="auto"/>
            </w:pPr>
            <w:r w:rsidRPr="00DB5C29">
              <w:t>i. Applies skills and strategies for mentoring, coaching, and consultation in the development, implementation, and evaluation of an effective mathematics program</w:t>
            </w:r>
          </w:p>
        </w:tc>
        <w:tc>
          <w:tcPr>
            <w:tcW w:w="576" w:type="dxa"/>
          </w:tcPr>
          <w:p w14:paraId="5D2BAA0A" w14:textId="77777777" w:rsidR="003A70E2" w:rsidRPr="004318ED" w:rsidRDefault="003A70E2" w:rsidP="00E469FF">
            <w:pPr>
              <w:spacing w:after="0"/>
            </w:pPr>
          </w:p>
        </w:tc>
        <w:tc>
          <w:tcPr>
            <w:tcW w:w="576" w:type="dxa"/>
          </w:tcPr>
          <w:p w14:paraId="6F272D61" w14:textId="77777777" w:rsidR="003A70E2" w:rsidRPr="004318ED" w:rsidRDefault="003A70E2" w:rsidP="00E469FF">
            <w:pPr>
              <w:spacing w:after="0"/>
            </w:pPr>
          </w:p>
        </w:tc>
        <w:tc>
          <w:tcPr>
            <w:tcW w:w="576" w:type="dxa"/>
          </w:tcPr>
          <w:p w14:paraId="4D04C3B8" w14:textId="77777777" w:rsidR="003A70E2" w:rsidRPr="004318ED" w:rsidRDefault="003A70E2" w:rsidP="00E469FF">
            <w:pPr>
              <w:spacing w:after="0"/>
            </w:pPr>
          </w:p>
        </w:tc>
        <w:tc>
          <w:tcPr>
            <w:tcW w:w="576" w:type="dxa"/>
          </w:tcPr>
          <w:p w14:paraId="4AD54FD2" w14:textId="77777777" w:rsidR="003A70E2" w:rsidRPr="004318ED" w:rsidRDefault="003A70E2" w:rsidP="00E469FF">
            <w:pPr>
              <w:spacing w:after="0"/>
            </w:pPr>
          </w:p>
        </w:tc>
        <w:tc>
          <w:tcPr>
            <w:tcW w:w="576" w:type="dxa"/>
          </w:tcPr>
          <w:p w14:paraId="74640D4B" w14:textId="77777777" w:rsidR="003A70E2" w:rsidRPr="004318ED" w:rsidRDefault="003A70E2" w:rsidP="00E469FF">
            <w:pPr>
              <w:spacing w:after="0"/>
            </w:pPr>
          </w:p>
        </w:tc>
        <w:tc>
          <w:tcPr>
            <w:tcW w:w="576" w:type="dxa"/>
          </w:tcPr>
          <w:p w14:paraId="3D5EE690" w14:textId="77777777" w:rsidR="003A70E2" w:rsidRPr="004318ED" w:rsidRDefault="003A70E2" w:rsidP="00E469FF">
            <w:pPr>
              <w:spacing w:after="0"/>
            </w:pPr>
          </w:p>
        </w:tc>
        <w:tc>
          <w:tcPr>
            <w:tcW w:w="576" w:type="dxa"/>
          </w:tcPr>
          <w:p w14:paraId="7CC006F0" w14:textId="77777777" w:rsidR="003A70E2" w:rsidRPr="004318ED" w:rsidRDefault="003A70E2" w:rsidP="00E469FF">
            <w:pPr>
              <w:spacing w:after="0"/>
            </w:pPr>
          </w:p>
        </w:tc>
        <w:tc>
          <w:tcPr>
            <w:tcW w:w="576" w:type="dxa"/>
          </w:tcPr>
          <w:p w14:paraId="6DD72337" w14:textId="77777777" w:rsidR="003A70E2" w:rsidRPr="004318ED" w:rsidRDefault="003A70E2" w:rsidP="00E469FF">
            <w:pPr>
              <w:spacing w:after="0"/>
            </w:pPr>
          </w:p>
        </w:tc>
        <w:tc>
          <w:tcPr>
            <w:tcW w:w="576" w:type="dxa"/>
          </w:tcPr>
          <w:p w14:paraId="716EE2E6" w14:textId="77777777" w:rsidR="003A70E2" w:rsidRPr="004318ED" w:rsidRDefault="003A70E2" w:rsidP="00E469FF">
            <w:pPr>
              <w:spacing w:after="0"/>
            </w:pPr>
          </w:p>
        </w:tc>
        <w:tc>
          <w:tcPr>
            <w:tcW w:w="576" w:type="dxa"/>
          </w:tcPr>
          <w:p w14:paraId="46037D60" w14:textId="77777777" w:rsidR="003A70E2" w:rsidRPr="004318ED" w:rsidRDefault="003A70E2" w:rsidP="00E469FF">
            <w:pPr>
              <w:spacing w:after="0"/>
            </w:pPr>
          </w:p>
        </w:tc>
        <w:tc>
          <w:tcPr>
            <w:tcW w:w="576" w:type="dxa"/>
          </w:tcPr>
          <w:p w14:paraId="0EEDB467" w14:textId="77777777" w:rsidR="003A70E2" w:rsidRPr="004318ED" w:rsidRDefault="003A70E2" w:rsidP="00E469FF">
            <w:pPr>
              <w:spacing w:after="0"/>
            </w:pPr>
          </w:p>
        </w:tc>
        <w:tc>
          <w:tcPr>
            <w:tcW w:w="576" w:type="dxa"/>
          </w:tcPr>
          <w:p w14:paraId="502E95CE" w14:textId="77777777" w:rsidR="003A70E2" w:rsidRPr="004318ED" w:rsidRDefault="003A70E2" w:rsidP="00E469FF">
            <w:pPr>
              <w:spacing w:after="0"/>
            </w:pPr>
          </w:p>
        </w:tc>
        <w:tc>
          <w:tcPr>
            <w:tcW w:w="576" w:type="dxa"/>
          </w:tcPr>
          <w:p w14:paraId="2635D721" w14:textId="77777777" w:rsidR="003A70E2" w:rsidRPr="004318ED" w:rsidRDefault="003A70E2" w:rsidP="00E469FF">
            <w:pPr>
              <w:spacing w:after="0"/>
            </w:pPr>
          </w:p>
        </w:tc>
        <w:tc>
          <w:tcPr>
            <w:tcW w:w="576" w:type="dxa"/>
          </w:tcPr>
          <w:p w14:paraId="7A8AD7EA" w14:textId="77777777" w:rsidR="003A70E2" w:rsidRPr="004318ED" w:rsidRDefault="003A70E2" w:rsidP="00E469FF">
            <w:pPr>
              <w:spacing w:after="0"/>
            </w:pPr>
          </w:p>
        </w:tc>
        <w:tc>
          <w:tcPr>
            <w:tcW w:w="576" w:type="dxa"/>
          </w:tcPr>
          <w:p w14:paraId="3B8A1E6D" w14:textId="77777777" w:rsidR="003A70E2" w:rsidRPr="004318ED" w:rsidRDefault="003A70E2" w:rsidP="00E469FF">
            <w:pPr>
              <w:spacing w:after="0"/>
            </w:pPr>
          </w:p>
        </w:tc>
      </w:tr>
      <w:tr w:rsidR="003A70E2" w:rsidRPr="004318ED" w14:paraId="20DD5AE7" w14:textId="77777777" w:rsidTr="00E469FF">
        <w:tblPrEx>
          <w:tblCellMar>
            <w:left w:w="108" w:type="dxa"/>
            <w:right w:w="108" w:type="dxa"/>
          </w:tblCellMar>
        </w:tblPrEx>
        <w:trPr>
          <w:cantSplit/>
        </w:trPr>
        <w:tc>
          <w:tcPr>
            <w:tcW w:w="4752" w:type="dxa"/>
          </w:tcPr>
          <w:p w14:paraId="5FA5E542" w14:textId="3F765FE9" w:rsidR="003A70E2" w:rsidRPr="003A70E2" w:rsidRDefault="003A70E2" w:rsidP="00E469FF">
            <w:pPr>
              <w:autoSpaceDE w:val="0"/>
              <w:autoSpaceDN w:val="0"/>
              <w:adjustRightInd w:val="0"/>
              <w:spacing w:after="0" w:line="240" w:lineRule="auto"/>
            </w:pPr>
            <w:r w:rsidRPr="00DB5C29">
              <w:lastRenderedPageBreak/>
              <w:t>j. Identifies differences among coaching moves (e.g., telling, direct guidance, invitational guidance)</w:t>
            </w:r>
          </w:p>
        </w:tc>
        <w:tc>
          <w:tcPr>
            <w:tcW w:w="576" w:type="dxa"/>
          </w:tcPr>
          <w:p w14:paraId="7A590D3C" w14:textId="77777777" w:rsidR="003A70E2" w:rsidRPr="004318ED" w:rsidRDefault="003A70E2" w:rsidP="00E469FF">
            <w:pPr>
              <w:spacing w:after="0"/>
            </w:pPr>
          </w:p>
        </w:tc>
        <w:tc>
          <w:tcPr>
            <w:tcW w:w="576" w:type="dxa"/>
          </w:tcPr>
          <w:p w14:paraId="455DA517" w14:textId="77777777" w:rsidR="003A70E2" w:rsidRPr="004318ED" w:rsidRDefault="003A70E2" w:rsidP="00E469FF">
            <w:pPr>
              <w:spacing w:after="0"/>
            </w:pPr>
          </w:p>
        </w:tc>
        <w:tc>
          <w:tcPr>
            <w:tcW w:w="576" w:type="dxa"/>
          </w:tcPr>
          <w:p w14:paraId="34934B95" w14:textId="77777777" w:rsidR="003A70E2" w:rsidRPr="004318ED" w:rsidRDefault="003A70E2" w:rsidP="00E469FF">
            <w:pPr>
              <w:spacing w:after="0"/>
            </w:pPr>
          </w:p>
        </w:tc>
        <w:tc>
          <w:tcPr>
            <w:tcW w:w="576" w:type="dxa"/>
          </w:tcPr>
          <w:p w14:paraId="11C76002" w14:textId="77777777" w:rsidR="003A70E2" w:rsidRPr="004318ED" w:rsidRDefault="003A70E2" w:rsidP="00E469FF">
            <w:pPr>
              <w:spacing w:after="0"/>
            </w:pPr>
          </w:p>
        </w:tc>
        <w:tc>
          <w:tcPr>
            <w:tcW w:w="576" w:type="dxa"/>
          </w:tcPr>
          <w:p w14:paraId="28BAEE24" w14:textId="77777777" w:rsidR="003A70E2" w:rsidRPr="004318ED" w:rsidRDefault="003A70E2" w:rsidP="00E469FF">
            <w:pPr>
              <w:spacing w:after="0"/>
            </w:pPr>
          </w:p>
        </w:tc>
        <w:tc>
          <w:tcPr>
            <w:tcW w:w="576" w:type="dxa"/>
          </w:tcPr>
          <w:p w14:paraId="264EA482" w14:textId="77777777" w:rsidR="003A70E2" w:rsidRPr="004318ED" w:rsidRDefault="003A70E2" w:rsidP="00E469FF">
            <w:pPr>
              <w:spacing w:after="0"/>
            </w:pPr>
          </w:p>
        </w:tc>
        <w:tc>
          <w:tcPr>
            <w:tcW w:w="576" w:type="dxa"/>
          </w:tcPr>
          <w:p w14:paraId="3209E95E" w14:textId="77777777" w:rsidR="003A70E2" w:rsidRPr="004318ED" w:rsidRDefault="003A70E2" w:rsidP="00E469FF">
            <w:pPr>
              <w:spacing w:after="0"/>
            </w:pPr>
          </w:p>
        </w:tc>
        <w:tc>
          <w:tcPr>
            <w:tcW w:w="576" w:type="dxa"/>
          </w:tcPr>
          <w:p w14:paraId="414A8255" w14:textId="77777777" w:rsidR="003A70E2" w:rsidRPr="004318ED" w:rsidRDefault="003A70E2" w:rsidP="00E469FF">
            <w:pPr>
              <w:spacing w:after="0"/>
            </w:pPr>
          </w:p>
        </w:tc>
        <w:tc>
          <w:tcPr>
            <w:tcW w:w="576" w:type="dxa"/>
          </w:tcPr>
          <w:p w14:paraId="6276BFC8" w14:textId="77777777" w:rsidR="003A70E2" w:rsidRPr="004318ED" w:rsidRDefault="003A70E2" w:rsidP="00E469FF">
            <w:pPr>
              <w:spacing w:after="0"/>
            </w:pPr>
          </w:p>
        </w:tc>
        <w:tc>
          <w:tcPr>
            <w:tcW w:w="576" w:type="dxa"/>
          </w:tcPr>
          <w:p w14:paraId="00A851BF" w14:textId="77777777" w:rsidR="003A70E2" w:rsidRPr="004318ED" w:rsidRDefault="003A70E2" w:rsidP="00E469FF">
            <w:pPr>
              <w:spacing w:after="0"/>
            </w:pPr>
          </w:p>
        </w:tc>
        <w:tc>
          <w:tcPr>
            <w:tcW w:w="576" w:type="dxa"/>
          </w:tcPr>
          <w:p w14:paraId="5454CA0D" w14:textId="77777777" w:rsidR="003A70E2" w:rsidRPr="004318ED" w:rsidRDefault="003A70E2" w:rsidP="00E469FF">
            <w:pPr>
              <w:spacing w:after="0"/>
            </w:pPr>
          </w:p>
        </w:tc>
        <w:tc>
          <w:tcPr>
            <w:tcW w:w="576" w:type="dxa"/>
          </w:tcPr>
          <w:p w14:paraId="53D8415E" w14:textId="77777777" w:rsidR="003A70E2" w:rsidRPr="004318ED" w:rsidRDefault="003A70E2" w:rsidP="00E469FF">
            <w:pPr>
              <w:spacing w:after="0"/>
            </w:pPr>
          </w:p>
        </w:tc>
        <w:tc>
          <w:tcPr>
            <w:tcW w:w="576" w:type="dxa"/>
          </w:tcPr>
          <w:p w14:paraId="2A50A6FD" w14:textId="77777777" w:rsidR="003A70E2" w:rsidRPr="004318ED" w:rsidRDefault="003A70E2" w:rsidP="00E469FF">
            <w:pPr>
              <w:spacing w:after="0"/>
            </w:pPr>
          </w:p>
        </w:tc>
        <w:tc>
          <w:tcPr>
            <w:tcW w:w="576" w:type="dxa"/>
          </w:tcPr>
          <w:p w14:paraId="73230AB4" w14:textId="77777777" w:rsidR="003A70E2" w:rsidRPr="004318ED" w:rsidRDefault="003A70E2" w:rsidP="00E469FF">
            <w:pPr>
              <w:spacing w:after="0"/>
            </w:pPr>
          </w:p>
        </w:tc>
        <w:tc>
          <w:tcPr>
            <w:tcW w:w="576" w:type="dxa"/>
          </w:tcPr>
          <w:p w14:paraId="225E9095" w14:textId="77777777" w:rsidR="003A70E2" w:rsidRPr="004318ED" w:rsidRDefault="003A70E2" w:rsidP="00E469FF">
            <w:pPr>
              <w:spacing w:after="0"/>
            </w:pPr>
          </w:p>
        </w:tc>
      </w:tr>
      <w:tr w:rsidR="003A70E2" w:rsidRPr="004318ED" w14:paraId="1CFEA0D5" w14:textId="77777777" w:rsidTr="00E469FF">
        <w:tblPrEx>
          <w:tblCellMar>
            <w:left w:w="108" w:type="dxa"/>
            <w:right w:w="108" w:type="dxa"/>
          </w:tblCellMar>
        </w:tblPrEx>
        <w:trPr>
          <w:cantSplit/>
        </w:trPr>
        <w:tc>
          <w:tcPr>
            <w:tcW w:w="4752" w:type="dxa"/>
          </w:tcPr>
          <w:p w14:paraId="66F5214A" w14:textId="3B4A4ED4" w:rsidR="003A70E2" w:rsidRPr="003A70E2" w:rsidRDefault="003A70E2" w:rsidP="00E469FF">
            <w:pPr>
              <w:autoSpaceDE w:val="0"/>
              <w:autoSpaceDN w:val="0"/>
              <w:adjustRightInd w:val="0"/>
              <w:spacing w:after="0" w:line="240" w:lineRule="auto"/>
            </w:pPr>
            <w:r w:rsidRPr="00DB5C29">
              <w:t>k. Identifies differences among roles on a continuum of instructional leadership (i.e., coach versus administrator)</w:t>
            </w:r>
          </w:p>
        </w:tc>
        <w:tc>
          <w:tcPr>
            <w:tcW w:w="576" w:type="dxa"/>
          </w:tcPr>
          <w:p w14:paraId="650AF7C3" w14:textId="77777777" w:rsidR="003A70E2" w:rsidRPr="004318ED" w:rsidRDefault="003A70E2" w:rsidP="00E469FF">
            <w:pPr>
              <w:spacing w:after="0"/>
            </w:pPr>
          </w:p>
        </w:tc>
        <w:tc>
          <w:tcPr>
            <w:tcW w:w="576" w:type="dxa"/>
          </w:tcPr>
          <w:p w14:paraId="70CFD28C" w14:textId="77777777" w:rsidR="003A70E2" w:rsidRPr="004318ED" w:rsidRDefault="003A70E2" w:rsidP="00E469FF">
            <w:pPr>
              <w:spacing w:after="0"/>
            </w:pPr>
          </w:p>
        </w:tc>
        <w:tc>
          <w:tcPr>
            <w:tcW w:w="576" w:type="dxa"/>
          </w:tcPr>
          <w:p w14:paraId="6FCD3579" w14:textId="77777777" w:rsidR="003A70E2" w:rsidRPr="004318ED" w:rsidRDefault="003A70E2" w:rsidP="00E469FF">
            <w:pPr>
              <w:spacing w:after="0"/>
            </w:pPr>
          </w:p>
        </w:tc>
        <w:tc>
          <w:tcPr>
            <w:tcW w:w="576" w:type="dxa"/>
          </w:tcPr>
          <w:p w14:paraId="2E896376" w14:textId="77777777" w:rsidR="003A70E2" w:rsidRPr="004318ED" w:rsidRDefault="003A70E2" w:rsidP="00E469FF">
            <w:pPr>
              <w:spacing w:after="0"/>
            </w:pPr>
          </w:p>
        </w:tc>
        <w:tc>
          <w:tcPr>
            <w:tcW w:w="576" w:type="dxa"/>
          </w:tcPr>
          <w:p w14:paraId="67B96D1F" w14:textId="77777777" w:rsidR="003A70E2" w:rsidRPr="004318ED" w:rsidRDefault="003A70E2" w:rsidP="00E469FF">
            <w:pPr>
              <w:spacing w:after="0"/>
            </w:pPr>
          </w:p>
        </w:tc>
        <w:tc>
          <w:tcPr>
            <w:tcW w:w="576" w:type="dxa"/>
          </w:tcPr>
          <w:p w14:paraId="4F9C347F" w14:textId="77777777" w:rsidR="003A70E2" w:rsidRPr="004318ED" w:rsidRDefault="003A70E2" w:rsidP="00E469FF">
            <w:pPr>
              <w:spacing w:after="0"/>
            </w:pPr>
          </w:p>
        </w:tc>
        <w:tc>
          <w:tcPr>
            <w:tcW w:w="576" w:type="dxa"/>
          </w:tcPr>
          <w:p w14:paraId="3696DE1B" w14:textId="77777777" w:rsidR="003A70E2" w:rsidRPr="004318ED" w:rsidRDefault="003A70E2" w:rsidP="00E469FF">
            <w:pPr>
              <w:spacing w:after="0"/>
            </w:pPr>
          </w:p>
        </w:tc>
        <w:tc>
          <w:tcPr>
            <w:tcW w:w="576" w:type="dxa"/>
          </w:tcPr>
          <w:p w14:paraId="54D36FD9" w14:textId="77777777" w:rsidR="003A70E2" w:rsidRPr="004318ED" w:rsidRDefault="003A70E2" w:rsidP="00E469FF">
            <w:pPr>
              <w:spacing w:after="0"/>
            </w:pPr>
          </w:p>
        </w:tc>
        <w:tc>
          <w:tcPr>
            <w:tcW w:w="576" w:type="dxa"/>
          </w:tcPr>
          <w:p w14:paraId="4E76C0F5" w14:textId="77777777" w:rsidR="003A70E2" w:rsidRPr="004318ED" w:rsidRDefault="003A70E2" w:rsidP="00E469FF">
            <w:pPr>
              <w:spacing w:after="0"/>
            </w:pPr>
          </w:p>
        </w:tc>
        <w:tc>
          <w:tcPr>
            <w:tcW w:w="576" w:type="dxa"/>
          </w:tcPr>
          <w:p w14:paraId="3CD54AC6" w14:textId="77777777" w:rsidR="003A70E2" w:rsidRPr="004318ED" w:rsidRDefault="003A70E2" w:rsidP="00E469FF">
            <w:pPr>
              <w:spacing w:after="0"/>
            </w:pPr>
          </w:p>
        </w:tc>
        <w:tc>
          <w:tcPr>
            <w:tcW w:w="576" w:type="dxa"/>
          </w:tcPr>
          <w:p w14:paraId="5DA26A9D" w14:textId="77777777" w:rsidR="003A70E2" w:rsidRPr="004318ED" w:rsidRDefault="003A70E2" w:rsidP="00E469FF">
            <w:pPr>
              <w:spacing w:after="0"/>
            </w:pPr>
          </w:p>
        </w:tc>
        <w:tc>
          <w:tcPr>
            <w:tcW w:w="576" w:type="dxa"/>
          </w:tcPr>
          <w:p w14:paraId="3AE0FD53" w14:textId="77777777" w:rsidR="003A70E2" w:rsidRPr="004318ED" w:rsidRDefault="003A70E2" w:rsidP="00E469FF">
            <w:pPr>
              <w:spacing w:after="0"/>
            </w:pPr>
          </w:p>
        </w:tc>
        <w:tc>
          <w:tcPr>
            <w:tcW w:w="576" w:type="dxa"/>
          </w:tcPr>
          <w:p w14:paraId="64632F65" w14:textId="77777777" w:rsidR="003A70E2" w:rsidRPr="004318ED" w:rsidRDefault="003A70E2" w:rsidP="00E469FF">
            <w:pPr>
              <w:spacing w:after="0"/>
            </w:pPr>
          </w:p>
        </w:tc>
        <w:tc>
          <w:tcPr>
            <w:tcW w:w="576" w:type="dxa"/>
          </w:tcPr>
          <w:p w14:paraId="4C1E1227" w14:textId="77777777" w:rsidR="003A70E2" w:rsidRPr="004318ED" w:rsidRDefault="003A70E2" w:rsidP="00E469FF">
            <w:pPr>
              <w:spacing w:after="0"/>
            </w:pPr>
          </w:p>
        </w:tc>
        <w:tc>
          <w:tcPr>
            <w:tcW w:w="576" w:type="dxa"/>
          </w:tcPr>
          <w:p w14:paraId="38AB418D" w14:textId="77777777" w:rsidR="003A70E2" w:rsidRPr="004318ED" w:rsidRDefault="003A70E2" w:rsidP="00E469FF">
            <w:pPr>
              <w:spacing w:after="0"/>
            </w:pPr>
          </w:p>
        </w:tc>
      </w:tr>
      <w:tr w:rsidR="003A70E2" w:rsidRPr="004318ED" w14:paraId="1B240394" w14:textId="77777777" w:rsidTr="00E469FF">
        <w:tblPrEx>
          <w:tblCellMar>
            <w:left w:w="108" w:type="dxa"/>
            <w:right w:w="108" w:type="dxa"/>
          </w:tblCellMar>
        </w:tblPrEx>
        <w:trPr>
          <w:cantSplit/>
        </w:trPr>
        <w:tc>
          <w:tcPr>
            <w:tcW w:w="4752" w:type="dxa"/>
          </w:tcPr>
          <w:p w14:paraId="6F6CC05A" w14:textId="2CBEE50C" w:rsidR="003A70E2" w:rsidRPr="003A70E2" w:rsidRDefault="003A70E2" w:rsidP="00E469FF">
            <w:pPr>
              <w:autoSpaceDE w:val="0"/>
              <w:autoSpaceDN w:val="0"/>
              <w:adjustRightInd w:val="0"/>
              <w:spacing w:after="0" w:line="240" w:lineRule="auto"/>
            </w:pPr>
            <w:r w:rsidRPr="00DB5C29">
              <w:t>l. Identifies ways to translate research into practices that teachers can use</w:t>
            </w:r>
          </w:p>
        </w:tc>
        <w:tc>
          <w:tcPr>
            <w:tcW w:w="576" w:type="dxa"/>
          </w:tcPr>
          <w:p w14:paraId="3A1C26A5" w14:textId="77777777" w:rsidR="003A70E2" w:rsidRPr="004318ED" w:rsidRDefault="003A70E2" w:rsidP="00E469FF">
            <w:pPr>
              <w:spacing w:after="0"/>
            </w:pPr>
          </w:p>
        </w:tc>
        <w:tc>
          <w:tcPr>
            <w:tcW w:w="576" w:type="dxa"/>
          </w:tcPr>
          <w:p w14:paraId="65035BC9" w14:textId="77777777" w:rsidR="003A70E2" w:rsidRPr="004318ED" w:rsidRDefault="003A70E2" w:rsidP="00E469FF">
            <w:pPr>
              <w:spacing w:after="0"/>
            </w:pPr>
          </w:p>
        </w:tc>
        <w:tc>
          <w:tcPr>
            <w:tcW w:w="576" w:type="dxa"/>
          </w:tcPr>
          <w:p w14:paraId="4CE511AC" w14:textId="77777777" w:rsidR="003A70E2" w:rsidRPr="004318ED" w:rsidRDefault="003A70E2" w:rsidP="00E469FF">
            <w:pPr>
              <w:spacing w:after="0"/>
            </w:pPr>
          </w:p>
        </w:tc>
        <w:tc>
          <w:tcPr>
            <w:tcW w:w="576" w:type="dxa"/>
          </w:tcPr>
          <w:p w14:paraId="0AE3E3A8" w14:textId="77777777" w:rsidR="003A70E2" w:rsidRPr="004318ED" w:rsidRDefault="003A70E2" w:rsidP="00E469FF">
            <w:pPr>
              <w:spacing w:after="0"/>
            </w:pPr>
          </w:p>
        </w:tc>
        <w:tc>
          <w:tcPr>
            <w:tcW w:w="576" w:type="dxa"/>
          </w:tcPr>
          <w:p w14:paraId="63A15449" w14:textId="77777777" w:rsidR="003A70E2" w:rsidRPr="004318ED" w:rsidRDefault="003A70E2" w:rsidP="00E469FF">
            <w:pPr>
              <w:spacing w:after="0"/>
            </w:pPr>
          </w:p>
        </w:tc>
        <w:tc>
          <w:tcPr>
            <w:tcW w:w="576" w:type="dxa"/>
          </w:tcPr>
          <w:p w14:paraId="3F2B4D76" w14:textId="77777777" w:rsidR="003A70E2" w:rsidRPr="004318ED" w:rsidRDefault="003A70E2" w:rsidP="00E469FF">
            <w:pPr>
              <w:spacing w:after="0"/>
            </w:pPr>
          </w:p>
        </w:tc>
        <w:tc>
          <w:tcPr>
            <w:tcW w:w="576" w:type="dxa"/>
          </w:tcPr>
          <w:p w14:paraId="7B4772A4" w14:textId="77777777" w:rsidR="003A70E2" w:rsidRPr="004318ED" w:rsidRDefault="003A70E2" w:rsidP="00E469FF">
            <w:pPr>
              <w:spacing w:after="0"/>
            </w:pPr>
          </w:p>
        </w:tc>
        <w:tc>
          <w:tcPr>
            <w:tcW w:w="576" w:type="dxa"/>
          </w:tcPr>
          <w:p w14:paraId="7F06086B" w14:textId="77777777" w:rsidR="003A70E2" w:rsidRPr="004318ED" w:rsidRDefault="003A70E2" w:rsidP="00E469FF">
            <w:pPr>
              <w:spacing w:after="0"/>
            </w:pPr>
          </w:p>
        </w:tc>
        <w:tc>
          <w:tcPr>
            <w:tcW w:w="576" w:type="dxa"/>
          </w:tcPr>
          <w:p w14:paraId="257DE10A" w14:textId="77777777" w:rsidR="003A70E2" w:rsidRPr="004318ED" w:rsidRDefault="003A70E2" w:rsidP="00E469FF">
            <w:pPr>
              <w:spacing w:after="0"/>
            </w:pPr>
          </w:p>
        </w:tc>
        <w:tc>
          <w:tcPr>
            <w:tcW w:w="576" w:type="dxa"/>
          </w:tcPr>
          <w:p w14:paraId="692F1353" w14:textId="77777777" w:rsidR="003A70E2" w:rsidRPr="004318ED" w:rsidRDefault="003A70E2" w:rsidP="00E469FF">
            <w:pPr>
              <w:spacing w:after="0"/>
            </w:pPr>
          </w:p>
        </w:tc>
        <w:tc>
          <w:tcPr>
            <w:tcW w:w="576" w:type="dxa"/>
          </w:tcPr>
          <w:p w14:paraId="4E05370F" w14:textId="77777777" w:rsidR="003A70E2" w:rsidRPr="004318ED" w:rsidRDefault="003A70E2" w:rsidP="00E469FF">
            <w:pPr>
              <w:spacing w:after="0"/>
            </w:pPr>
          </w:p>
        </w:tc>
        <w:tc>
          <w:tcPr>
            <w:tcW w:w="576" w:type="dxa"/>
          </w:tcPr>
          <w:p w14:paraId="391E2778" w14:textId="77777777" w:rsidR="003A70E2" w:rsidRPr="004318ED" w:rsidRDefault="003A70E2" w:rsidP="00E469FF">
            <w:pPr>
              <w:spacing w:after="0"/>
            </w:pPr>
          </w:p>
        </w:tc>
        <w:tc>
          <w:tcPr>
            <w:tcW w:w="576" w:type="dxa"/>
          </w:tcPr>
          <w:p w14:paraId="54DD0B72" w14:textId="77777777" w:rsidR="003A70E2" w:rsidRPr="004318ED" w:rsidRDefault="003A70E2" w:rsidP="00E469FF">
            <w:pPr>
              <w:spacing w:after="0"/>
            </w:pPr>
          </w:p>
        </w:tc>
        <w:tc>
          <w:tcPr>
            <w:tcW w:w="576" w:type="dxa"/>
          </w:tcPr>
          <w:p w14:paraId="3F0D00FC" w14:textId="77777777" w:rsidR="003A70E2" w:rsidRPr="004318ED" w:rsidRDefault="003A70E2" w:rsidP="00E469FF">
            <w:pPr>
              <w:spacing w:after="0"/>
            </w:pPr>
          </w:p>
        </w:tc>
        <w:tc>
          <w:tcPr>
            <w:tcW w:w="576" w:type="dxa"/>
          </w:tcPr>
          <w:p w14:paraId="70EBA4F3" w14:textId="77777777" w:rsidR="003A70E2" w:rsidRPr="004318ED" w:rsidRDefault="003A70E2" w:rsidP="00E469FF">
            <w:pPr>
              <w:spacing w:after="0"/>
            </w:pPr>
          </w:p>
        </w:tc>
      </w:tr>
      <w:tr w:rsidR="003A70E2" w:rsidRPr="004318ED" w14:paraId="44C46FB6" w14:textId="77777777" w:rsidTr="00E469FF">
        <w:tblPrEx>
          <w:tblCellMar>
            <w:left w:w="108" w:type="dxa"/>
            <w:right w:w="108" w:type="dxa"/>
          </w:tblCellMar>
        </w:tblPrEx>
        <w:trPr>
          <w:cantSplit/>
        </w:trPr>
        <w:tc>
          <w:tcPr>
            <w:tcW w:w="4752" w:type="dxa"/>
          </w:tcPr>
          <w:p w14:paraId="4FA9FDA3" w14:textId="3265C285" w:rsidR="003A70E2" w:rsidRPr="003A70E2" w:rsidRDefault="003A70E2" w:rsidP="00E469FF">
            <w:pPr>
              <w:autoSpaceDE w:val="0"/>
              <w:autoSpaceDN w:val="0"/>
              <w:adjustRightInd w:val="0"/>
              <w:spacing w:after="0" w:line="240" w:lineRule="auto"/>
            </w:pPr>
            <w:r w:rsidRPr="00DB5C29">
              <w:t>m. Selects and uses strategies to determine the impact of daily and annual contributions as an elementary mathematics specialist to mathematics teaching and learning, and uses efficacy data to advocate for the role</w:t>
            </w:r>
          </w:p>
        </w:tc>
        <w:tc>
          <w:tcPr>
            <w:tcW w:w="576" w:type="dxa"/>
          </w:tcPr>
          <w:p w14:paraId="47742AE2" w14:textId="77777777" w:rsidR="003A70E2" w:rsidRPr="004318ED" w:rsidRDefault="003A70E2" w:rsidP="00E469FF">
            <w:pPr>
              <w:spacing w:after="0"/>
            </w:pPr>
          </w:p>
        </w:tc>
        <w:tc>
          <w:tcPr>
            <w:tcW w:w="576" w:type="dxa"/>
          </w:tcPr>
          <w:p w14:paraId="4E9E03AE" w14:textId="77777777" w:rsidR="003A70E2" w:rsidRPr="004318ED" w:rsidRDefault="003A70E2" w:rsidP="00E469FF">
            <w:pPr>
              <w:spacing w:after="0"/>
            </w:pPr>
          </w:p>
        </w:tc>
        <w:tc>
          <w:tcPr>
            <w:tcW w:w="576" w:type="dxa"/>
          </w:tcPr>
          <w:p w14:paraId="1F00136A" w14:textId="77777777" w:rsidR="003A70E2" w:rsidRPr="004318ED" w:rsidRDefault="003A70E2" w:rsidP="00E469FF">
            <w:pPr>
              <w:spacing w:after="0"/>
            </w:pPr>
          </w:p>
        </w:tc>
        <w:tc>
          <w:tcPr>
            <w:tcW w:w="576" w:type="dxa"/>
          </w:tcPr>
          <w:p w14:paraId="60F57DE2" w14:textId="77777777" w:rsidR="003A70E2" w:rsidRPr="004318ED" w:rsidRDefault="003A70E2" w:rsidP="00E469FF">
            <w:pPr>
              <w:spacing w:after="0"/>
            </w:pPr>
          </w:p>
        </w:tc>
        <w:tc>
          <w:tcPr>
            <w:tcW w:w="576" w:type="dxa"/>
          </w:tcPr>
          <w:p w14:paraId="44EB1FAB" w14:textId="77777777" w:rsidR="003A70E2" w:rsidRPr="004318ED" w:rsidRDefault="003A70E2" w:rsidP="00E469FF">
            <w:pPr>
              <w:spacing w:after="0"/>
            </w:pPr>
          </w:p>
        </w:tc>
        <w:tc>
          <w:tcPr>
            <w:tcW w:w="576" w:type="dxa"/>
          </w:tcPr>
          <w:p w14:paraId="0B2AB16D" w14:textId="77777777" w:rsidR="003A70E2" w:rsidRPr="004318ED" w:rsidRDefault="003A70E2" w:rsidP="00E469FF">
            <w:pPr>
              <w:spacing w:after="0"/>
            </w:pPr>
          </w:p>
        </w:tc>
        <w:tc>
          <w:tcPr>
            <w:tcW w:w="576" w:type="dxa"/>
          </w:tcPr>
          <w:p w14:paraId="7FE54EF4" w14:textId="77777777" w:rsidR="003A70E2" w:rsidRPr="004318ED" w:rsidRDefault="003A70E2" w:rsidP="00E469FF">
            <w:pPr>
              <w:spacing w:after="0"/>
            </w:pPr>
          </w:p>
        </w:tc>
        <w:tc>
          <w:tcPr>
            <w:tcW w:w="576" w:type="dxa"/>
          </w:tcPr>
          <w:p w14:paraId="1B12D4DD" w14:textId="77777777" w:rsidR="003A70E2" w:rsidRPr="004318ED" w:rsidRDefault="003A70E2" w:rsidP="00E469FF">
            <w:pPr>
              <w:spacing w:after="0"/>
            </w:pPr>
          </w:p>
        </w:tc>
        <w:tc>
          <w:tcPr>
            <w:tcW w:w="576" w:type="dxa"/>
          </w:tcPr>
          <w:p w14:paraId="3C7CDD41" w14:textId="77777777" w:rsidR="003A70E2" w:rsidRPr="004318ED" w:rsidRDefault="003A70E2" w:rsidP="00E469FF">
            <w:pPr>
              <w:spacing w:after="0"/>
            </w:pPr>
          </w:p>
        </w:tc>
        <w:tc>
          <w:tcPr>
            <w:tcW w:w="576" w:type="dxa"/>
          </w:tcPr>
          <w:p w14:paraId="1D40DE95" w14:textId="77777777" w:rsidR="003A70E2" w:rsidRPr="004318ED" w:rsidRDefault="003A70E2" w:rsidP="00E469FF">
            <w:pPr>
              <w:spacing w:after="0"/>
            </w:pPr>
          </w:p>
        </w:tc>
        <w:tc>
          <w:tcPr>
            <w:tcW w:w="576" w:type="dxa"/>
          </w:tcPr>
          <w:p w14:paraId="5CA7B70B" w14:textId="77777777" w:rsidR="003A70E2" w:rsidRPr="004318ED" w:rsidRDefault="003A70E2" w:rsidP="00E469FF">
            <w:pPr>
              <w:spacing w:after="0"/>
            </w:pPr>
          </w:p>
        </w:tc>
        <w:tc>
          <w:tcPr>
            <w:tcW w:w="576" w:type="dxa"/>
          </w:tcPr>
          <w:p w14:paraId="292614B0" w14:textId="77777777" w:rsidR="003A70E2" w:rsidRPr="004318ED" w:rsidRDefault="003A70E2" w:rsidP="00E469FF">
            <w:pPr>
              <w:spacing w:after="0"/>
            </w:pPr>
          </w:p>
        </w:tc>
        <w:tc>
          <w:tcPr>
            <w:tcW w:w="576" w:type="dxa"/>
          </w:tcPr>
          <w:p w14:paraId="34F468CC" w14:textId="77777777" w:rsidR="003A70E2" w:rsidRPr="004318ED" w:rsidRDefault="003A70E2" w:rsidP="00E469FF">
            <w:pPr>
              <w:spacing w:after="0"/>
            </w:pPr>
          </w:p>
        </w:tc>
        <w:tc>
          <w:tcPr>
            <w:tcW w:w="576" w:type="dxa"/>
          </w:tcPr>
          <w:p w14:paraId="1F65312E" w14:textId="77777777" w:rsidR="003A70E2" w:rsidRPr="004318ED" w:rsidRDefault="003A70E2" w:rsidP="00E469FF">
            <w:pPr>
              <w:spacing w:after="0"/>
            </w:pPr>
          </w:p>
        </w:tc>
        <w:tc>
          <w:tcPr>
            <w:tcW w:w="576" w:type="dxa"/>
          </w:tcPr>
          <w:p w14:paraId="081C67BD" w14:textId="77777777" w:rsidR="003A70E2" w:rsidRPr="004318ED" w:rsidRDefault="003A70E2" w:rsidP="00E469FF">
            <w:pPr>
              <w:spacing w:after="0"/>
            </w:pPr>
          </w:p>
        </w:tc>
      </w:tr>
    </w:tbl>
    <w:p w14:paraId="635D607E" w14:textId="77777777" w:rsidR="004318ED" w:rsidRDefault="004318ED" w:rsidP="004318ED"/>
    <w:p w14:paraId="104BB46B" w14:textId="77777777" w:rsidR="006D0E58" w:rsidRDefault="006D0E58"/>
    <w:sectPr w:rsidR="006D0E58" w:rsidSect="0094506F">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D363" w14:textId="77777777" w:rsidR="00C45E27" w:rsidRDefault="00C45E27">
      <w:pPr>
        <w:spacing w:after="0" w:line="240" w:lineRule="auto"/>
      </w:pPr>
      <w:r>
        <w:separator/>
      </w:r>
    </w:p>
  </w:endnote>
  <w:endnote w:type="continuationSeparator" w:id="0">
    <w:p w14:paraId="05EDF9D6" w14:textId="77777777" w:rsidR="00C45E27" w:rsidRDefault="00C45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6E9E" w14:textId="6BC028F0" w:rsidR="0094506F" w:rsidRPr="00E15F3B" w:rsidRDefault="0094506F" w:rsidP="0094506F">
    <w:pPr>
      <w:pStyle w:val="Footer"/>
      <w:spacing w:after="0"/>
      <w:rPr>
        <w:sz w:val="16"/>
      </w:rPr>
    </w:pPr>
    <w:r w:rsidRPr="00E15F3B">
      <w:rPr>
        <w:sz w:val="16"/>
      </w:rPr>
      <w:t>Copyright © 20</w:t>
    </w:r>
    <w:r w:rsidR="00C26FD4">
      <w:rPr>
        <w:sz w:val="16"/>
      </w:rPr>
      <w:t>23</w:t>
    </w:r>
    <w:r w:rsidRPr="00E15F3B">
      <w:rPr>
        <w:sz w:val="16"/>
      </w:rPr>
      <w:t xml:space="preserve"> by Educational Testing Service. All rights reserved. </w:t>
    </w:r>
    <w:r w:rsidRPr="00E15F3B">
      <w:rPr>
        <w:bCs/>
        <w:sz w:val="16"/>
      </w:rPr>
      <w:t>ETS, the ETS logo and</w:t>
    </w:r>
    <w:r>
      <w:rPr>
        <w:bCs/>
        <w:sz w:val="16"/>
      </w:rPr>
      <w:t xml:space="preserve"> PRAXIS </w:t>
    </w:r>
    <w:r w:rsidRPr="00E15F3B">
      <w:rPr>
        <w:bCs/>
        <w:sz w:val="16"/>
      </w:rPr>
      <w:t xml:space="preserve">are registered trademarks of Educational Testing Service (ETS). </w:t>
    </w:r>
    <w:r>
      <w:rPr>
        <w:bCs/>
        <w:sz w:val="16"/>
      </w:rPr>
      <w:t>31146</w:t>
    </w:r>
  </w:p>
  <w:p w14:paraId="490F9510" w14:textId="77777777" w:rsidR="0094506F" w:rsidRDefault="0094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51CE6" w14:textId="77777777" w:rsidR="00C45E27" w:rsidRDefault="00C45E27">
      <w:pPr>
        <w:spacing w:after="0" w:line="240" w:lineRule="auto"/>
      </w:pPr>
      <w:r>
        <w:separator/>
      </w:r>
    </w:p>
  </w:footnote>
  <w:footnote w:type="continuationSeparator" w:id="0">
    <w:p w14:paraId="1B4CA0C9" w14:textId="77777777" w:rsidR="00C45E27" w:rsidRDefault="00C45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E9B2" w14:textId="124F2B8E" w:rsidR="0094506F" w:rsidRPr="003B1CF2" w:rsidRDefault="0094506F" w:rsidP="0094506F">
    <w:pPr>
      <w:pStyle w:val="Header"/>
      <w:tabs>
        <w:tab w:val="clear" w:pos="4680"/>
        <w:tab w:val="clear" w:pos="9360"/>
        <w:tab w:val="left" w:pos="495"/>
        <w:tab w:val="center" w:pos="6480"/>
      </w:tabs>
      <w:rPr>
        <w:rFonts w:ascii="Arial" w:hAnsi="Arial" w:cs="Arial"/>
        <w:b/>
        <w:sz w:val="28"/>
        <w:szCs w:val="28"/>
      </w:rPr>
    </w:pPr>
    <w:r>
      <w:rPr>
        <w:noProof/>
      </w:rPr>
      <mc:AlternateContent>
        <mc:Choice Requires="wps">
          <w:drawing>
            <wp:anchor distT="0" distB="0" distL="114300" distR="114300" simplePos="0" relativeHeight="251659264" behindDoc="0" locked="0" layoutInCell="0" allowOverlap="1" wp14:anchorId="79AB6029" wp14:editId="3E94F00B">
              <wp:simplePos x="0" y="0"/>
              <wp:positionH relativeFrom="page">
                <wp:posOffset>0</wp:posOffset>
              </wp:positionH>
              <wp:positionV relativeFrom="page">
                <wp:posOffset>1744345</wp:posOffset>
              </wp:positionV>
              <wp:extent cx="822960" cy="396240"/>
              <wp:effectExtent l="0" t="0" r="0" b="381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79AB6029" id="Rectangle 5" o:spid="_x0000_s1026" style="position:absolute;margin-left:0;margin-top:137.35pt;width:64.8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" o:allowincell="f" stroked="f">
              <v:textbox style="mso-fit-shape-to-text:t" inset="0,,0">
                <w:txbxContent>
                  <w:p w14:paraId="1875A80C" w14:textId="77777777" w:rsidR="0094506F" w:rsidRDefault="0094506F" w:rsidP="0094506F">
                    <w:pPr>
                      <w:pBdr>
                        <w:top w:val="single" w:sz="4" w:space="1" w:color="D8D8D8"/>
                      </w:pBdr>
                      <w:jc w:val="right"/>
                    </w:pPr>
                    <w:r>
                      <w:t xml:space="preserve">Page | </w:t>
                    </w:r>
                    <w:r>
                      <w:fldChar w:fldCharType="begin"/>
                    </w:r>
                    <w:r>
                      <w:instrText xml:space="preserve"> PAGE   \* MERGEFORMAT </w:instrText>
                    </w:r>
                    <w:r>
                      <w:fldChar w:fldCharType="separate"/>
                    </w:r>
                    <w:r w:rsidR="002564F7">
                      <w:rPr>
                        <w:noProof/>
                      </w:rPr>
                      <w:t>21</w:t>
                    </w:r>
                    <w:r>
                      <w:rPr>
                        <w:noProof/>
                      </w:rPr>
                      <w:fldChar w:fldCharType="end"/>
                    </w:r>
                  </w:p>
                </w:txbxContent>
              </v:textbox>
              <w10:wrap anchorx="page" anchory="page"/>
            </v:rect>
          </w:pict>
        </mc:Fallback>
      </mc:AlternateContent>
    </w:r>
    <w:r w:rsidRPr="004318ED">
      <w:rPr>
        <w:rFonts w:ascii="Arial" w:hAnsi="Arial" w:cs="Arial"/>
        <w:b/>
        <w:i/>
        <w:noProof/>
        <w:sz w:val="28"/>
        <w:szCs w:val="28"/>
      </w:rPr>
      <w:drawing>
        <wp:inline distT="0" distB="0" distL="0" distR="0" wp14:anchorId="72C9A63E" wp14:editId="3CFB86F8">
          <wp:extent cx="1299328" cy="474345"/>
          <wp:effectExtent l="0" t="0" r="0" b="1905"/>
          <wp:docPr id="2" name="Picture 1" title="ETS® PR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474345"/>
                  </a:xfrm>
                  <a:prstGeom prst="rect">
                    <a:avLst/>
                  </a:prstGeom>
                  <a:noFill/>
                  <a:ln>
                    <a:noFill/>
                  </a:ln>
                </pic:spPr>
              </pic:pic>
            </a:graphicData>
          </a:graphic>
        </wp:inline>
      </w:drawing>
    </w:r>
    <w:r>
      <w:rPr>
        <w:rFonts w:ascii="Arial" w:hAnsi="Arial" w:cs="Arial"/>
        <w:b/>
        <w:i/>
        <w:sz w:val="28"/>
        <w:szCs w:val="28"/>
      </w:rPr>
      <w:tab/>
    </w:r>
    <w:r w:rsidRPr="00BA779F">
      <w:rPr>
        <w:rFonts w:ascii="Arial" w:hAnsi="Arial" w:cs="Arial"/>
        <w:b/>
        <w:i/>
        <w:sz w:val="28"/>
        <w:szCs w:val="28"/>
      </w:rPr>
      <w:t>Praxis</w:t>
    </w:r>
    <w:r w:rsidRPr="00BA779F">
      <w:rPr>
        <w:rFonts w:ascii="Arial" w:hAnsi="Arial" w:cs="Arial"/>
        <w:b/>
        <w:sz w:val="28"/>
        <w:szCs w:val="28"/>
        <w:vertAlign w:val="superscript"/>
      </w:rPr>
      <w:t>®</w:t>
    </w:r>
    <w:r w:rsidRPr="00BA779F">
      <w:rPr>
        <w:rFonts w:ascii="Arial" w:hAnsi="Arial" w:cs="Arial"/>
        <w:b/>
        <w:sz w:val="28"/>
        <w:szCs w:val="28"/>
      </w:rPr>
      <w:t xml:space="preserve"> </w:t>
    </w:r>
    <w:r w:rsidR="00E469FF" w:rsidRPr="00E469FF">
      <w:rPr>
        <w:rFonts w:ascii="Arial" w:hAnsi="Arial" w:cs="Arial"/>
        <w:b/>
        <w:sz w:val="28"/>
        <w:szCs w:val="28"/>
      </w:rPr>
      <w:t>Elementary Education: Math Specialist</w:t>
    </w:r>
    <w:r w:rsidR="00E469FF" w:rsidRPr="00E469FF">
      <w:rPr>
        <w:rFonts w:ascii="Arial" w:hAnsi="Arial" w:cs="Arial"/>
        <w:b/>
        <w:sz w:val="28"/>
        <w:szCs w:val="28"/>
      </w:rPr>
      <w:t xml:space="preserve"> </w:t>
    </w:r>
    <w:r w:rsidR="009F765D">
      <w:rPr>
        <w:rFonts w:ascii="Arial" w:hAnsi="Arial" w:cs="Arial"/>
        <w:b/>
        <w:sz w:val="28"/>
        <w:szCs w:val="28"/>
      </w:rPr>
      <w:t>(</w:t>
    </w:r>
    <w:r w:rsidR="00E469FF">
      <w:rPr>
        <w:rFonts w:ascii="Arial" w:hAnsi="Arial" w:cs="Arial"/>
        <w:b/>
        <w:sz w:val="28"/>
        <w:szCs w:val="28"/>
      </w:rPr>
      <w:t>5037</w:t>
    </w:r>
    <w:r w:rsidR="009F765D">
      <w:rPr>
        <w:rFonts w:ascii="Arial" w:hAnsi="Arial" w:cs="Arial"/>
        <w:b/>
        <w:sz w:val="28"/>
        <w:szCs w:val="28"/>
      </w:rPr>
      <w:t>)</w:t>
    </w:r>
  </w:p>
  <w:p w14:paraId="1FF83A44" w14:textId="77777777" w:rsidR="0094506F" w:rsidRPr="003B1CF2" w:rsidRDefault="0094506F" w:rsidP="0094506F">
    <w:pPr>
      <w:pStyle w:val="Header"/>
      <w:tabs>
        <w:tab w:val="clear" w:pos="4680"/>
        <w:tab w:val="clear" w:pos="9360"/>
        <w:tab w:val="center" w:pos="6480"/>
      </w:tabs>
      <w:jc w:val="center"/>
      <w:rPr>
        <w:rFonts w:ascii="Arial" w:hAnsi="Arial" w:cs="Arial"/>
        <w:b/>
        <w:sz w:val="28"/>
        <w:szCs w:val="28"/>
      </w:rPr>
    </w:pPr>
    <w:r w:rsidRPr="003B1CF2">
      <w:rPr>
        <w:rFonts w:ascii="Arial" w:hAnsi="Arial" w:cs="Arial"/>
        <w:b/>
        <w:sz w:val="28"/>
        <w:szCs w:val="28"/>
      </w:rPr>
      <w:t>Curriculum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4C1"/>
    <w:multiLevelType w:val="hybridMultilevel"/>
    <w:tmpl w:val="3308144A"/>
    <w:lvl w:ilvl="0" w:tplc="862E0424">
      <w:start w:val="1"/>
      <w:numFmt w:val="upperRoman"/>
      <w:lvlText w:val="%1."/>
      <w:lvlJc w:val="left"/>
      <w:pPr>
        <w:ind w:left="108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540A"/>
    <w:multiLevelType w:val="hybridMultilevel"/>
    <w:tmpl w:val="5A666FF4"/>
    <w:lvl w:ilvl="0" w:tplc="6B52BD0A">
      <w:start w:val="1"/>
      <w:numFmt w:val="upperLetter"/>
      <w:lvlText w:val="%1."/>
      <w:lvlJc w:val="left"/>
      <w:pPr>
        <w:ind w:left="720" w:hanging="360"/>
      </w:pPr>
      <w:rPr>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614778">
    <w:abstractNumId w:val="1"/>
  </w:num>
  <w:num w:numId="2" w16cid:durableId="192769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754C"/>
    <w:rsid w:val="0002434D"/>
    <w:rsid w:val="00027D53"/>
    <w:rsid w:val="000469EA"/>
    <w:rsid w:val="0006412D"/>
    <w:rsid w:val="000C1846"/>
    <w:rsid w:val="000E0AE7"/>
    <w:rsid w:val="000E6797"/>
    <w:rsid w:val="0010465A"/>
    <w:rsid w:val="00164C7C"/>
    <w:rsid w:val="00165904"/>
    <w:rsid w:val="00167687"/>
    <w:rsid w:val="00177BC2"/>
    <w:rsid w:val="001804F5"/>
    <w:rsid w:val="00184C1A"/>
    <w:rsid w:val="001901D6"/>
    <w:rsid w:val="001B1D86"/>
    <w:rsid w:val="001B4737"/>
    <w:rsid w:val="001C54DB"/>
    <w:rsid w:val="001C5C27"/>
    <w:rsid w:val="001E0B30"/>
    <w:rsid w:val="001E26A2"/>
    <w:rsid w:val="002032C1"/>
    <w:rsid w:val="002240FE"/>
    <w:rsid w:val="00234E4E"/>
    <w:rsid w:val="00247421"/>
    <w:rsid w:val="002564F7"/>
    <w:rsid w:val="00264FE1"/>
    <w:rsid w:val="002826F8"/>
    <w:rsid w:val="00282D2D"/>
    <w:rsid w:val="002B7258"/>
    <w:rsid w:val="002E5859"/>
    <w:rsid w:val="002F7973"/>
    <w:rsid w:val="003109CC"/>
    <w:rsid w:val="00337C04"/>
    <w:rsid w:val="003642A1"/>
    <w:rsid w:val="00382915"/>
    <w:rsid w:val="003A0BBD"/>
    <w:rsid w:val="003A1559"/>
    <w:rsid w:val="003A70E2"/>
    <w:rsid w:val="003C0968"/>
    <w:rsid w:val="00402A01"/>
    <w:rsid w:val="00424312"/>
    <w:rsid w:val="004318ED"/>
    <w:rsid w:val="00436184"/>
    <w:rsid w:val="004634E7"/>
    <w:rsid w:val="00473320"/>
    <w:rsid w:val="00474E89"/>
    <w:rsid w:val="00484141"/>
    <w:rsid w:val="0048757E"/>
    <w:rsid w:val="00495F6C"/>
    <w:rsid w:val="004B1384"/>
    <w:rsid w:val="004D66F8"/>
    <w:rsid w:val="00504B48"/>
    <w:rsid w:val="00514A93"/>
    <w:rsid w:val="00562CB3"/>
    <w:rsid w:val="005635AB"/>
    <w:rsid w:val="00585531"/>
    <w:rsid w:val="005910A0"/>
    <w:rsid w:val="00591E24"/>
    <w:rsid w:val="00592EFC"/>
    <w:rsid w:val="005C453E"/>
    <w:rsid w:val="005E2C43"/>
    <w:rsid w:val="005F2329"/>
    <w:rsid w:val="005F66FE"/>
    <w:rsid w:val="00605988"/>
    <w:rsid w:val="00635023"/>
    <w:rsid w:val="00646987"/>
    <w:rsid w:val="00684E0F"/>
    <w:rsid w:val="006A2EF5"/>
    <w:rsid w:val="006A3F53"/>
    <w:rsid w:val="006A4123"/>
    <w:rsid w:val="006B12F3"/>
    <w:rsid w:val="006C11F4"/>
    <w:rsid w:val="006D0E58"/>
    <w:rsid w:val="006D34F0"/>
    <w:rsid w:val="007124F0"/>
    <w:rsid w:val="00747F93"/>
    <w:rsid w:val="00767C36"/>
    <w:rsid w:val="00775129"/>
    <w:rsid w:val="00780355"/>
    <w:rsid w:val="007817AC"/>
    <w:rsid w:val="00790FEF"/>
    <w:rsid w:val="007B489C"/>
    <w:rsid w:val="007C4265"/>
    <w:rsid w:val="007C6B9C"/>
    <w:rsid w:val="00816EE7"/>
    <w:rsid w:val="008240AF"/>
    <w:rsid w:val="00835C34"/>
    <w:rsid w:val="00842CC2"/>
    <w:rsid w:val="008437CF"/>
    <w:rsid w:val="008610F0"/>
    <w:rsid w:val="00875AA0"/>
    <w:rsid w:val="0089760B"/>
    <w:rsid w:val="008A2B84"/>
    <w:rsid w:val="008B49C5"/>
    <w:rsid w:val="008B737F"/>
    <w:rsid w:val="008D0BDA"/>
    <w:rsid w:val="008D5994"/>
    <w:rsid w:val="008F196C"/>
    <w:rsid w:val="00907EB3"/>
    <w:rsid w:val="0094506F"/>
    <w:rsid w:val="00991F1A"/>
    <w:rsid w:val="00993750"/>
    <w:rsid w:val="009B412A"/>
    <w:rsid w:val="009F765D"/>
    <w:rsid w:val="00A01D84"/>
    <w:rsid w:val="00A1729B"/>
    <w:rsid w:val="00A17ACD"/>
    <w:rsid w:val="00A50527"/>
    <w:rsid w:val="00A62304"/>
    <w:rsid w:val="00A842BF"/>
    <w:rsid w:val="00AA04BD"/>
    <w:rsid w:val="00AB7EA0"/>
    <w:rsid w:val="00AF6067"/>
    <w:rsid w:val="00B02900"/>
    <w:rsid w:val="00B2042D"/>
    <w:rsid w:val="00B2768B"/>
    <w:rsid w:val="00B46F68"/>
    <w:rsid w:val="00B57F8E"/>
    <w:rsid w:val="00B97C3D"/>
    <w:rsid w:val="00BA66F0"/>
    <w:rsid w:val="00BF26B9"/>
    <w:rsid w:val="00C26FD4"/>
    <w:rsid w:val="00C45E27"/>
    <w:rsid w:val="00C467D4"/>
    <w:rsid w:val="00C5579C"/>
    <w:rsid w:val="00C7073B"/>
    <w:rsid w:val="00C76786"/>
    <w:rsid w:val="00C80E8A"/>
    <w:rsid w:val="00CB3E5A"/>
    <w:rsid w:val="00CB5AF4"/>
    <w:rsid w:val="00CE1ADB"/>
    <w:rsid w:val="00CE5D85"/>
    <w:rsid w:val="00D15D3D"/>
    <w:rsid w:val="00D257C7"/>
    <w:rsid w:val="00D27AFF"/>
    <w:rsid w:val="00D37A90"/>
    <w:rsid w:val="00D9136C"/>
    <w:rsid w:val="00DC68C0"/>
    <w:rsid w:val="00DE053D"/>
    <w:rsid w:val="00E01B28"/>
    <w:rsid w:val="00E12D91"/>
    <w:rsid w:val="00E15791"/>
    <w:rsid w:val="00E3374B"/>
    <w:rsid w:val="00E469FF"/>
    <w:rsid w:val="00E47DB0"/>
    <w:rsid w:val="00E957DB"/>
    <w:rsid w:val="00EB4437"/>
    <w:rsid w:val="00ED1995"/>
    <w:rsid w:val="00F05BCF"/>
    <w:rsid w:val="00F10605"/>
    <w:rsid w:val="00F438CB"/>
    <w:rsid w:val="00F8578B"/>
    <w:rsid w:val="00F950A6"/>
    <w:rsid w:val="00FD0124"/>
    <w:rsid w:val="00FD7518"/>
    <w:rsid w:val="00FF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758F0F"/>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4318ED"/>
    <w:pPr>
      <w:tabs>
        <w:tab w:val="center" w:pos="4680"/>
        <w:tab w:val="right" w:pos="9360"/>
      </w:tabs>
    </w:pPr>
  </w:style>
  <w:style w:type="character" w:customStyle="1" w:styleId="FooterChar">
    <w:name w:val="Footer Char"/>
    <w:basedOn w:val="DefaultParagraphFont"/>
    <w:link w:val="Footer"/>
    <w:uiPriority w:val="99"/>
    <w:rsid w:val="004318ED"/>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A14">
    <w:name w:val="A14"/>
    <w:uiPriority w:val="99"/>
    <w:rsid w:val="0094506F"/>
    <w:rPr>
      <w:rFonts w:cs="Myriad Pro Light"/>
      <w:b/>
      <w:bCs/>
      <w:color w:val="00498D"/>
      <w:sz w:val="22"/>
      <w:szCs w:val="22"/>
    </w:rPr>
  </w:style>
  <w:style w:type="character" w:styleId="CommentReference">
    <w:name w:val="annotation reference"/>
    <w:basedOn w:val="DefaultParagraphFont"/>
    <w:uiPriority w:val="99"/>
    <w:semiHidden/>
    <w:unhideWhenUsed/>
    <w:rsid w:val="0094506F"/>
    <w:rPr>
      <w:sz w:val="16"/>
      <w:szCs w:val="16"/>
    </w:rPr>
  </w:style>
  <w:style w:type="paragraph" w:styleId="CommentText">
    <w:name w:val="annotation text"/>
    <w:basedOn w:val="Normal"/>
    <w:link w:val="CommentTextChar"/>
    <w:uiPriority w:val="99"/>
    <w:semiHidden/>
    <w:unhideWhenUsed/>
    <w:rsid w:val="0094506F"/>
    <w:pPr>
      <w:spacing w:line="240" w:lineRule="auto"/>
    </w:pPr>
    <w:rPr>
      <w:sz w:val="20"/>
      <w:szCs w:val="20"/>
    </w:rPr>
  </w:style>
  <w:style w:type="character" w:customStyle="1" w:styleId="CommentTextChar">
    <w:name w:val="Comment Text Char"/>
    <w:basedOn w:val="DefaultParagraphFont"/>
    <w:link w:val="CommentText"/>
    <w:uiPriority w:val="99"/>
    <w:semiHidden/>
    <w:rsid w:val="0094506F"/>
  </w:style>
  <w:style w:type="paragraph" w:styleId="BalloonText">
    <w:name w:val="Balloon Text"/>
    <w:basedOn w:val="Normal"/>
    <w:link w:val="BalloonTextChar"/>
    <w:uiPriority w:val="99"/>
    <w:semiHidden/>
    <w:unhideWhenUsed/>
    <w:rsid w:val="00945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81B7D7BBA37D49B5AEFBBFFE271DA0" ma:contentTypeVersion="11" ma:contentTypeDescription="Create a new document." ma:contentTypeScope="" ma:versionID="7181974539e176e918f088cade110c90">
  <xsd:schema xmlns:xsd="http://www.w3.org/2001/XMLSchema" xmlns:xs="http://www.w3.org/2001/XMLSchema" xmlns:p="http://schemas.microsoft.com/office/2006/metadata/properties" xmlns:ns2="a2d3f2cd-3e20-4236-b4fd-ddc0b43d1d85" targetNamespace="http://schemas.microsoft.com/office/2006/metadata/properties" ma:root="true" ma:fieldsID="fa7745452eec53f6f1bce156bb09ea2b" ns2:_="">
    <xsd:import namespace="a2d3f2cd-3e20-4236-b4fd-ddc0b43d1d8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f2cd-3e20-4236-b4fd-ddc0b43d1d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6DBC-6B2B-41A3-92D4-16F90EFA62BE}">
  <ds:schemaRefs>
    <ds:schemaRef ds:uri="http://schemas.microsoft.com/sharepoint/v3/contenttype/forms"/>
  </ds:schemaRefs>
</ds:datastoreItem>
</file>

<file path=customXml/itemProps2.xml><?xml version="1.0" encoding="utf-8"?>
<ds:datastoreItem xmlns:ds="http://schemas.openxmlformats.org/officeDocument/2006/customXml" ds:itemID="{3121BA2F-ED87-4342-8AEF-658A81E8D0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5C27C7-C2A8-481D-BAFE-00AD2A013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f2cd-3e20-4236-b4fd-ddc0b43d1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88CD0-964B-42C8-AC64-17C76653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Wanda Swiggett-Walton</cp:lastModifiedBy>
  <cp:revision>18</cp:revision>
  <dcterms:created xsi:type="dcterms:W3CDTF">2023-07-17T15:57:00Z</dcterms:created>
  <dcterms:modified xsi:type="dcterms:W3CDTF">2023-07-17T18:12:00Z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0x0101005281B7D7BBA37D49B5AEFBBFFE271DA0</vt:lpwstr>
  </property>
</Properties>
</file>