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235F9F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235F9F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235F9F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235F9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235F9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235F9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235F9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235F9F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I. Adolescents as Learners</w:t>
            </w:r>
          </w:p>
        </w:tc>
        <w:tc>
          <w:tcPr>
            <w:tcW w:w="1376" w:type="dxa"/>
            <w:vAlign w:val="center"/>
          </w:tcPr>
          <w:p w:rsidR="00235F9F" w:rsidRDefault="00235F9F" w:rsidP="00235F9F"/>
        </w:tc>
        <w:tc>
          <w:tcPr>
            <w:tcW w:w="2111" w:type="dxa"/>
            <w:vAlign w:val="center"/>
          </w:tcPr>
          <w:p w:rsidR="00235F9F" w:rsidRDefault="00235F9F" w:rsidP="00235F9F"/>
        </w:tc>
        <w:tc>
          <w:tcPr>
            <w:tcW w:w="1710" w:type="dxa"/>
            <w:vAlign w:val="center"/>
          </w:tcPr>
          <w:p w:rsidR="00235F9F" w:rsidRDefault="00235F9F" w:rsidP="00235F9F"/>
        </w:tc>
        <w:tc>
          <w:tcPr>
            <w:tcW w:w="1620" w:type="dxa"/>
            <w:vAlign w:val="center"/>
          </w:tcPr>
          <w:p w:rsidR="00235F9F" w:rsidRDefault="00235F9F" w:rsidP="00235F9F"/>
        </w:tc>
        <w:tc>
          <w:tcPr>
            <w:tcW w:w="1260" w:type="dxa"/>
            <w:vAlign w:val="center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A. Adolescents’ Development and the Learning Process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1. Understands how young adolescents learn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a. explains how knowledge is constructed, organized, integrated, and applied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b. applies knowledge of the learning process to instruction and assessment planning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2. Understands the distinguishing characteristics of young adolescent development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a. describes the developmental characteristics of each domain of adolescent development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intellectual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physical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psychological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social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moral and ethical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lastRenderedPageBreak/>
              <w:t>b. recognizes typical and atypical variance within each domain of adolescent development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3. Knows the major contributions of foundational theorists to education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a. relates the work of theorists to educational contexts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Bruner (</w:t>
            </w:r>
            <w:proofErr w:type="spellStart"/>
            <w:r w:rsidRPr="00142D70">
              <w:t>cognitivism</w:t>
            </w:r>
            <w:proofErr w:type="spellEnd"/>
            <w:r w:rsidRPr="00142D70">
              <w:t>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Piaget (stages of cognition)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Bloom (levels of cognition)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 xml:space="preserve">–– </w:t>
            </w:r>
            <w:proofErr w:type="spellStart"/>
            <w:r w:rsidRPr="00142D70">
              <w:t>Marzano</w:t>
            </w:r>
            <w:proofErr w:type="spellEnd"/>
            <w:r w:rsidRPr="00142D70">
              <w:t>/Pickering (research-based instruction)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 xml:space="preserve">–– </w:t>
            </w:r>
            <w:proofErr w:type="spellStart"/>
            <w:r w:rsidRPr="00142D70">
              <w:t>McTighe</w:t>
            </w:r>
            <w:proofErr w:type="spellEnd"/>
            <w:r w:rsidRPr="00142D70">
              <w:t xml:space="preserve"> (big idea, assessment)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Gardner (theory of multiple intelligences)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Vygotsky (social learning theory)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Maslow (hierarchy of needs)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142D70" w:rsidRDefault="00235F9F" w:rsidP="00235F9F">
            <w:r w:rsidRPr="00142D70">
              <w:t>–– Erickson (emotional learning)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4. Knows the terminology related to learning theories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lastRenderedPageBreak/>
              <w:t>a. explains and provides examples of (including, but not limited to)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metacognition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schema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transfer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self-efficacy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constructivism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self-regulation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zone of proximal development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multiple intelligences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–– assimilation, accommodation, adaptation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235F9F" w:rsidTr="00235F9F">
        <w:trPr>
          <w:trHeight w:val="467"/>
        </w:trPr>
        <w:tc>
          <w:tcPr>
            <w:tcW w:w="4518" w:type="dxa"/>
          </w:tcPr>
          <w:p w:rsidR="00235F9F" w:rsidRPr="00720CE3" w:rsidRDefault="00235F9F" w:rsidP="00235F9F">
            <w:r w:rsidRPr="00720CE3">
              <w:t>5. Understands how learning theory impacts the instructional process for adolescents</w:t>
            </w:r>
          </w:p>
        </w:tc>
        <w:tc>
          <w:tcPr>
            <w:tcW w:w="1376" w:type="dxa"/>
          </w:tcPr>
          <w:p w:rsidR="00235F9F" w:rsidRDefault="00235F9F" w:rsidP="00235F9F"/>
        </w:tc>
        <w:tc>
          <w:tcPr>
            <w:tcW w:w="2111" w:type="dxa"/>
          </w:tcPr>
          <w:p w:rsidR="00235F9F" w:rsidRDefault="00235F9F" w:rsidP="00235F9F"/>
        </w:tc>
        <w:tc>
          <w:tcPr>
            <w:tcW w:w="1710" w:type="dxa"/>
          </w:tcPr>
          <w:p w:rsidR="00235F9F" w:rsidRDefault="00235F9F" w:rsidP="00235F9F"/>
        </w:tc>
        <w:tc>
          <w:tcPr>
            <w:tcW w:w="1620" w:type="dxa"/>
          </w:tcPr>
          <w:p w:rsidR="00235F9F" w:rsidRDefault="00235F9F" w:rsidP="00235F9F"/>
        </w:tc>
        <w:tc>
          <w:tcPr>
            <w:tcW w:w="1260" w:type="dxa"/>
          </w:tcPr>
          <w:p w:rsidR="00235F9F" w:rsidRDefault="00235F9F" w:rsidP="00235F9F"/>
        </w:tc>
      </w:tr>
      <w:tr w:rsidR="00B04AD9" w:rsidTr="00235F9F">
        <w:trPr>
          <w:trHeight w:val="467"/>
        </w:trPr>
        <w:tc>
          <w:tcPr>
            <w:tcW w:w="4518" w:type="dxa"/>
          </w:tcPr>
          <w:p w:rsidR="00B04AD9" w:rsidRPr="00720CE3" w:rsidRDefault="00B04AD9" w:rsidP="00B04AD9">
            <w:r w:rsidRPr="00720CE3">
              <w:t>a. defines the relationship between learning theory and adolescent development</w:t>
            </w:r>
          </w:p>
        </w:tc>
        <w:tc>
          <w:tcPr>
            <w:tcW w:w="1376" w:type="dxa"/>
          </w:tcPr>
          <w:p w:rsidR="00B04AD9" w:rsidRDefault="00B04AD9" w:rsidP="00B04AD9"/>
        </w:tc>
        <w:tc>
          <w:tcPr>
            <w:tcW w:w="2111" w:type="dxa"/>
          </w:tcPr>
          <w:p w:rsidR="00B04AD9" w:rsidRDefault="00B04AD9" w:rsidP="00B04AD9"/>
        </w:tc>
        <w:tc>
          <w:tcPr>
            <w:tcW w:w="1710" w:type="dxa"/>
          </w:tcPr>
          <w:p w:rsidR="00B04AD9" w:rsidRDefault="00B04AD9" w:rsidP="00B04AD9"/>
        </w:tc>
        <w:tc>
          <w:tcPr>
            <w:tcW w:w="1620" w:type="dxa"/>
          </w:tcPr>
          <w:p w:rsidR="00B04AD9" w:rsidRDefault="00B04AD9" w:rsidP="00B04AD9"/>
        </w:tc>
        <w:tc>
          <w:tcPr>
            <w:tcW w:w="1260" w:type="dxa"/>
          </w:tcPr>
          <w:p w:rsidR="00B04AD9" w:rsidRDefault="00B04AD9" w:rsidP="00B04AD9"/>
        </w:tc>
      </w:tr>
      <w:tr w:rsidR="00B04AD9" w:rsidTr="00235F9F">
        <w:trPr>
          <w:trHeight w:val="467"/>
        </w:trPr>
        <w:tc>
          <w:tcPr>
            <w:tcW w:w="4518" w:type="dxa"/>
          </w:tcPr>
          <w:p w:rsidR="00B04AD9" w:rsidRPr="00720CE3" w:rsidRDefault="00B04AD9" w:rsidP="00B04AD9">
            <w:r w:rsidRPr="00720CE3">
              <w:t>b. provides examples of how learning is impacted</w:t>
            </w:r>
          </w:p>
        </w:tc>
        <w:tc>
          <w:tcPr>
            <w:tcW w:w="1376" w:type="dxa"/>
          </w:tcPr>
          <w:p w:rsidR="00B04AD9" w:rsidRDefault="00B04AD9" w:rsidP="00B04AD9"/>
        </w:tc>
        <w:tc>
          <w:tcPr>
            <w:tcW w:w="2111" w:type="dxa"/>
          </w:tcPr>
          <w:p w:rsidR="00B04AD9" w:rsidRDefault="00B04AD9" w:rsidP="00B04AD9"/>
        </w:tc>
        <w:tc>
          <w:tcPr>
            <w:tcW w:w="1710" w:type="dxa"/>
          </w:tcPr>
          <w:p w:rsidR="00B04AD9" w:rsidRDefault="00B04AD9" w:rsidP="00B04AD9"/>
        </w:tc>
        <w:tc>
          <w:tcPr>
            <w:tcW w:w="1620" w:type="dxa"/>
          </w:tcPr>
          <w:p w:rsidR="00B04AD9" w:rsidRDefault="00B04AD9" w:rsidP="00B04AD9"/>
        </w:tc>
        <w:tc>
          <w:tcPr>
            <w:tcW w:w="1260" w:type="dxa"/>
          </w:tcPr>
          <w:p w:rsidR="00B04AD9" w:rsidRDefault="00B04AD9" w:rsidP="00B04AD9"/>
        </w:tc>
      </w:tr>
      <w:tr w:rsidR="00B04AD9" w:rsidTr="00235F9F">
        <w:trPr>
          <w:trHeight w:val="467"/>
        </w:trPr>
        <w:tc>
          <w:tcPr>
            <w:tcW w:w="4518" w:type="dxa"/>
          </w:tcPr>
          <w:p w:rsidR="00B04AD9" w:rsidRPr="00720CE3" w:rsidRDefault="00B04AD9" w:rsidP="00B04AD9">
            <w:r w:rsidRPr="00720CE3">
              <w:lastRenderedPageBreak/>
              <w:t>c. applies knowledge of the learning theory to solve educational problems</w:t>
            </w:r>
          </w:p>
        </w:tc>
        <w:tc>
          <w:tcPr>
            <w:tcW w:w="1376" w:type="dxa"/>
          </w:tcPr>
          <w:p w:rsidR="00B04AD9" w:rsidRDefault="00B04AD9" w:rsidP="00B04AD9"/>
        </w:tc>
        <w:tc>
          <w:tcPr>
            <w:tcW w:w="2111" w:type="dxa"/>
          </w:tcPr>
          <w:p w:rsidR="00B04AD9" w:rsidRDefault="00B04AD9" w:rsidP="00B04AD9"/>
        </w:tc>
        <w:tc>
          <w:tcPr>
            <w:tcW w:w="1710" w:type="dxa"/>
          </w:tcPr>
          <w:p w:rsidR="00B04AD9" w:rsidRDefault="00B04AD9" w:rsidP="00B04AD9"/>
        </w:tc>
        <w:tc>
          <w:tcPr>
            <w:tcW w:w="1620" w:type="dxa"/>
          </w:tcPr>
          <w:p w:rsidR="00B04AD9" w:rsidRDefault="00B04AD9" w:rsidP="00B04AD9"/>
        </w:tc>
        <w:tc>
          <w:tcPr>
            <w:tcW w:w="1260" w:type="dxa"/>
          </w:tcPr>
          <w:p w:rsidR="00B04AD9" w:rsidRDefault="00B04AD9" w:rsidP="00B04AD9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B.</w:t>
            </w:r>
            <w:r w:rsidRPr="00F04A7A">
              <w:t xml:space="preserve"> </w:t>
            </w:r>
            <w:r w:rsidRPr="00F04A7A">
              <w:t>Adolescents as Diverse Learners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1. Understands variables that affect how adolescent students learn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a. describes the variables that affect how adolescents learn and perform (including, but not limited to)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–– learning style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–– gender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–– ethnicity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–– health and sexuality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–– socioeconomic status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0A3272" w:rsidTr="00235F9F">
        <w:trPr>
          <w:trHeight w:val="467"/>
        </w:trPr>
        <w:tc>
          <w:tcPr>
            <w:tcW w:w="4518" w:type="dxa"/>
          </w:tcPr>
          <w:p w:rsidR="000A3272" w:rsidRPr="00F04A7A" w:rsidRDefault="000A3272" w:rsidP="000A3272">
            <w:r w:rsidRPr="00F04A7A">
              <w:t>–– religion</w:t>
            </w:r>
          </w:p>
        </w:tc>
        <w:tc>
          <w:tcPr>
            <w:tcW w:w="1376" w:type="dxa"/>
          </w:tcPr>
          <w:p w:rsidR="000A3272" w:rsidRDefault="000A3272" w:rsidP="000A3272"/>
        </w:tc>
        <w:tc>
          <w:tcPr>
            <w:tcW w:w="2111" w:type="dxa"/>
          </w:tcPr>
          <w:p w:rsidR="000A3272" w:rsidRDefault="000A3272" w:rsidP="000A3272"/>
        </w:tc>
        <w:tc>
          <w:tcPr>
            <w:tcW w:w="1710" w:type="dxa"/>
          </w:tcPr>
          <w:p w:rsidR="000A3272" w:rsidRDefault="000A3272" w:rsidP="000A3272"/>
        </w:tc>
        <w:tc>
          <w:tcPr>
            <w:tcW w:w="1620" w:type="dxa"/>
          </w:tcPr>
          <w:p w:rsidR="000A3272" w:rsidRDefault="000A3272" w:rsidP="000A3272"/>
        </w:tc>
        <w:tc>
          <w:tcPr>
            <w:tcW w:w="1260" w:type="dxa"/>
          </w:tcPr>
          <w:p w:rsidR="000A3272" w:rsidRDefault="000A3272" w:rsidP="000A3272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family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community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peer groups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society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lastRenderedPageBreak/>
              <w:t>–– prior knowledge and experience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motivation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self-confidence/self-esteem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cognitive development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maturity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language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expectations for learning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behavior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b. provides examples of how variables may affect how adolescents learn and perform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2. Understands the impact of individual differences on adolescent learning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a. defines areas of exceptionality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</w:t>
            </w:r>
            <w:r w:rsidRPr="00F04A7A">
              <w:t xml:space="preserve"> </w:t>
            </w:r>
            <w:r w:rsidRPr="00F04A7A">
              <w:t>cognitive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auditory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visual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motor/physical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lastRenderedPageBreak/>
              <w:t>–– speech/language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social/emotional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</w:t>
            </w:r>
            <w:r w:rsidRPr="00F04A7A">
              <w:t xml:space="preserve"> </w:t>
            </w:r>
            <w:r w:rsidRPr="00F04A7A">
              <w:t>behavioral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b. explains how exceptionalities may impact adolescent learning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3. Understands how legislation relating to students with special needs impacts classroom practice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a. identifies the provisions of legislation relevant to adolescents with exceptionalities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Americans with Disabilities Act (ADA)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Individuals with Disabilities Education Act (IDEA)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PA Chapter 14 and Chapter 16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717CD4" w:rsidTr="00235F9F">
        <w:trPr>
          <w:trHeight w:val="467"/>
        </w:trPr>
        <w:tc>
          <w:tcPr>
            <w:tcW w:w="4518" w:type="dxa"/>
          </w:tcPr>
          <w:p w:rsidR="00717CD4" w:rsidRPr="00F04A7A" w:rsidRDefault="00717CD4" w:rsidP="00717CD4">
            <w:r w:rsidRPr="00F04A7A">
              <w:t>–– Section 504, Rehabilitation Act</w:t>
            </w:r>
          </w:p>
        </w:tc>
        <w:tc>
          <w:tcPr>
            <w:tcW w:w="1376" w:type="dxa"/>
          </w:tcPr>
          <w:p w:rsidR="00717CD4" w:rsidRDefault="00717CD4" w:rsidP="00717CD4"/>
        </w:tc>
        <w:tc>
          <w:tcPr>
            <w:tcW w:w="2111" w:type="dxa"/>
          </w:tcPr>
          <w:p w:rsidR="00717CD4" w:rsidRDefault="00717CD4" w:rsidP="00717CD4"/>
        </w:tc>
        <w:tc>
          <w:tcPr>
            <w:tcW w:w="1710" w:type="dxa"/>
          </w:tcPr>
          <w:p w:rsidR="00717CD4" w:rsidRDefault="00717CD4" w:rsidP="00717CD4"/>
        </w:tc>
        <w:tc>
          <w:tcPr>
            <w:tcW w:w="1620" w:type="dxa"/>
          </w:tcPr>
          <w:p w:rsidR="00717CD4" w:rsidRDefault="00717CD4" w:rsidP="00717CD4"/>
        </w:tc>
        <w:tc>
          <w:tcPr>
            <w:tcW w:w="1260" w:type="dxa"/>
          </w:tcPr>
          <w:p w:rsidR="00717CD4" w:rsidRDefault="00717CD4" w:rsidP="00717CD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b.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explains how the provisions of legislation affect classroom practice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</w:t>
            </w:r>
            <w:r w:rsidRPr="00B0464D">
              <w:t xml:space="preserve"> </w:t>
            </w:r>
            <w:r w:rsidRPr="00B0464D">
              <w:t>adaptations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lastRenderedPageBreak/>
              <w:t>–– modifications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inclusion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documentation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accommodations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4. Is familiar with the traits, behaviors, and needs of students with special needs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a. identifies the traits, behaviors, and needs of students with special needs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cognitive disability (ADD, ADHD, autism spectrum, dyslexia)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emotional disability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learning disability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physical disability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gifted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5. Knows how the process of English language acquisition affects the educational experiences of adolescent English Language Learners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 xml:space="preserve">a. recognizes how the process of English language acquisition affects the educational </w:t>
            </w:r>
            <w:r w:rsidRPr="00B0464D">
              <w:lastRenderedPageBreak/>
              <w:t>experiences of adolescent English Language Learners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6. Is familiar with the effect of culture and gender on communication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a. recognizes the impact of culture on students’ verbal and nonverbal communication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b. recognizes the impact of gender on students’ verbal and nonverbal communication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C. Student Motivation and the Learning Environment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1. Understands the implications of foundational motivation theories for instruction, learning, and classroom management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a. describes terms related to foundational motivation theories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self-determination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attribution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</w:t>
            </w:r>
            <w:r w:rsidRPr="00B0464D">
              <w:t xml:space="preserve"> </w:t>
            </w:r>
            <w:r w:rsidRPr="00B0464D">
              <w:t>extrinsic/intrinsic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cognitive dissonance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t>–– student engagement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 w:rsidRPr="00B0464D">
              <w:lastRenderedPageBreak/>
              <w:t>–– positive and negative reinforcement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520B94" w:rsidTr="00235F9F">
        <w:trPr>
          <w:trHeight w:val="467"/>
        </w:trPr>
        <w:tc>
          <w:tcPr>
            <w:tcW w:w="4518" w:type="dxa"/>
          </w:tcPr>
          <w:p w:rsidR="00520B94" w:rsidRPr="00B0464D" w:rsidRDefault="00520B94" w:rsidP="00520B94">
            <w:r>
              <w:t>b. relates motivation theories to instruction, learning, and classroom management</w:t>
            </w:r>
          </w:p>
        </w:tc>
        <w:tc>
          <w:tcPr>
            <w:tcW w:w="1376" w:type="dxa"/>
          </w:tcPr>
          <w:p w:rsidR="00520B94" w:rsidRDefault="00520B94" w:rsidP="00520B94"/>
        </w:tc>
        <w:tc>
          <w:tcPr>
            <w:tcW w:w="2111" w:type="dxa"/>
          </w:tcPr>
          <w:p w:rsidR="00520B94" w:rsidRDefault="00520B94" w:rsidP="00520B94"/>
        </w:tc>
        <w:tc>
          <w:tcPr>
            <w:tcW w:w="1710" w:type="dxa"/>
          </w:tcPr>
          <w:p w:rsidR="00520B94" w:rsidRDefault="00520B94" w:rsidP="00520B94"/>
        </w:tc>
        <w:tc>
          <w:tcPr>
            <w:tcW w:w="1620" w:type="dxa"/>
          </w:tcPr>
          <w:p w:rsidR="00520B94" w:rsidRDefault="00520B94" w:rsidP="00520B94"/>
        </w:tc>
        <w:tc>
          <w:tcPr>
            <w:tcW w:w="1260" w:type="dxa"/>
          </w:tcPr>
          <w:p w:rsidR="00520B94" w:rsidRDefault="00520B94" w:rsidP="00520B94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6B1470" w:rsidP="006B1470">
            <w:r w:rsidRPr="009C152D">
              <w:t>2.</w:t>
            </w:r>
            <w:r w:rsidR="00282BEB" w:rsidRPr="009C152D">
              <w:t xml:space="preserve"> </w:t>
            </w:r>
            <w:r w:rsidR="00282BEB" w:rsidRPr="009C152D">
              <w:t>Understands research-based strategies for classroom management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a. applies methods for developing classroom routines, procedures, and standards of conduct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b. applies methods for maintaining accurate records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c. applies methods for arranging classroom space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3. Understands strategies for establishing a positive, respectful, and nurturing learning environment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a. applies methods for developing a positive classroom environment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b. applies strategies to develop a learning community that respects the diversity of students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lastRenderedPageBreak/>
              <w:t>4. Knows strategies to support the development of motivation in young adolescents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a. identifies strategies for helping adolescents develop self-motivation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–– assigning purposeful and meaningful tasks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–– providing frequent feedback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–– including students in classroom and instructional decisions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II. Curriculum and Instruction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A. Planning Instruction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6B1470" w:rsidTr="00235F9F">
        <w:trPr>
          <w:trHeight w:val="467"/>
        </w:trPr>
        <w:tc>
          <w:tcPr>
            <w:tcW w:w="4518" w:type="dxa"/>
          </w:tcPr>
          <w:p w:rsidR="006B1470" w:rsidRPr="009C152D" w:rsidRDefault="00282BEB" w:rsidP="006B1470">
            <w:r w:rsidRPr="009C152D">
              <w:t>1. Understands how the national and state content standards impact planning for instruction</w:t>
            </w:r>
          </w:p>
        </w:tc>
        <w:tc>
          <w:tcPr>
            <w:tcW w:w="1376" w:type="dxa"/>
          </w:tcPr>
          <w:p w:rsidR="006B1470" w:rsidRDefault="006B1470" w:rsidP="006B1470"/>
        </w:tc>
        <w:tc>
          <w:tcPr>
            <w:tcW w:w="2111" w:type="dxa"/>
          </w:tcPr>
          <w:p w:rsidR="006B1470" w:rsidRDefault="006B1470" w:rsidP="006B1470"/>
        </w:tc>
        <w:tc>
          <w:tcPr>
            <w:tcW w:w="1710" w:type="dxa"/>
          </w:tcPr>
          <w:p w:rsidR="006B1470" w:rsidRDefault="006B1470" w:rsidP="006B1470"/>
        </w:tc>
        <w:tc>
          <w:tcPr>
            <w:tcW w:w="1620" w:type="dxa"/>
          </w:tcPr>
          <w:p w:rsidR="006B1470" w:rsidRDefault="006B1470" w:rsidP="006B1470"/>
        </w:tc>
        <w:tc>
          <w:tcPr>
            <w:tcW w:w="1260" w:type="dxa"/>
          </w:tcPr>
          <w:p w:rsidR="006B1470" w:rsidRDefault="006B1470" w:rsidP="006B1470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t>a. explains how standards inform instructional planning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t>b. utilizes resources for implementing standards-aligned instruction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t>–– Common Core State Standards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t>–– PA Academic Standards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lastRenderedPageBreak/>
              <w:t>––</w:t>
            </w:r>
            <w:r w:rsidRPr="009C152D">
              <w:t xml:space="preserve"> </w:t>
            </w:r>
            <w:r w:rsidRPr="009C152D">
              <w:t>PA State Assessment Anchors 3–8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t>–– PDE Standards Aligned System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282BEB" w:rsidTr="00235F9F">
        <w:trPr>
          <w:trHeight w:val="467"/>
        </w:trPr>
        <w:tc>
          <w:tcPr>
            <w:tcW w:w="4518" w:type="dxa"/>
          </w:tcPr>
          <w:p w:rsidR="00282BEB" w:rsidRPr="009C152D" w:rsidRDefault="00282BEB" w:rsidP="00282BEB">
            <w:r w:rsidRPr="009C152D">
              <w:t>–– Professional Content Standards</w:t>
            </w:r>
          </w:p>
        </w:tc>
        <w:tc>
          <w:tcPr>
            <w:tcW w:w="1376" w:type="dxa"/>
          </w:tcPr>
          <w:p w:rsidR="00282BEB" w:rsidRDefault="00282BEB" w:rsidP="00282BEB"/>
        </w:tc>
        <w:tc>
          <w:tcPr>
            <w:tcW w:w="2111" w:type="dxa"/>
          </w:tcPr>
          <w:p w:rsidR="00282BEB" w:rsidRDefault="00282BEB" w:rsidP="00282BEB"/>
        </w:tc>
        <w:tc>
          <w:tcPr>
            <w:tcW w:w="1710" w:type="dxa"/>
          </w:tcPr>
          <w:p w:rsidR="00282BEB" w:rsidRDefault="00282BEB" w:rsidP="00282BEB"/>
        </w:tc>
        <w:tc>
          <w:tcPr>
            <w:tcW w:w="1620" w:type="dxa"/>
          </w:tcPr>
          <w:p w:rsidR="00282BEB" w:rsidRDefault="00282BEB" w:rsidP="00282BEB"/>
        </w:tc>
        <w:tc>
          <w:tcPr>
            <w:tcW w:w="1260" w:type="dxa"/>
          </w:tcPr>
          <w:p w:rsidR="00282BEB" w:rsidRDefault="00282BEB" w:rsidP="00282BEB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2.</w:t>
            </w:r>
            <w:r w:rsidRPr="00BA1531">
              <w:t xml:space="preserve"> </w:t>
            </w:r>
            <w:r w:rsidRPr="00BA1531">
              <w:t>Knows how to apply the basic concepts of educational theories when planning instruction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a.</w:t>
            </w:r>
            <w:r w:rsidRPr="00BA1531">
              <w:t xml:space="preserve"> </w:t>
            </w:r>
            <w:r w:rsidRPr="00BA1531">
              <w:t>describes and applies concepts of: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proofErr w:type="spellStart"/>
            <w:r w:rsidRPr="00BA1531">
              <w:t>cognitivism</w:t>
            </w:r>
            <w:proofErr w:type="spellEnd"/>
            <w:r w:rsidRPr="00BA1531">
              <w:t xml:space="preserve"> (schema, information processing, mapping)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r w:rsidRPr="00BA1531">
              <w:t>social learning theory (modelin</w:t>
            </w:r>
            <w:bookmarkStart w:id="0" w:name="_GoBack"/>
            <w:bookmarkEnd w:id="0"/>
            <w:r w:rsidRPr="00BA1531">
              <w:t>g, reciprocal processing)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r w:rsidRPr="00BA1531">
              <w:t>constructivism (learning as experience, problem-based learning, scaffolding, inquiry)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lastRenderedPageBreak/>
              <w:t>––</w:t>
            </w:r>
            <w:r w:rsidRPr="00BA1531">
              <w:t xml:space="preserve"> </w:t>
            </w:r>
            <w:r w:rsidRPr="00BA1531">
              <w:t>behaviorism (conditioning, intrinsic/extrinsic rewards, positive and negative reinforcement, punishment)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r w:rsidRPr="00BA1531">
              <w:t>strategic learning (student-centered)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3.</w:t>
            </w:r>
            <w:r w:rsidRPr="00BA1531">
              <w:t xml:space="preserve"> </w:t>
            </w:r>
            <w:r w:rsidRPr="00BA1531">
              <w:t>Knows the effect of scope and sequence on instructional planning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a.</w:t>
            </w:r>
            <w:r w:rsidRPr="00BA1531">
              <w:t xml:space="preserve"> </w:t>
            </w:r>
            <w:r w:rsidRPr="00BA1531">
              <w:t>defines and provides examples of scope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b.</w:t>
            </w:r>
            <w:r w:rsidRPr="00BA1531">
              <w:t xml:space="preserve"> </w:t>
            </w:r>
            <w:r w:rsidRPr="00BA1531">
              <w:t>defines and provides examples of sequence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c.</w:t>
            </w:r>
            <w:r w:rsidRPr="00BA1531">
              <w:t xml:space="preserve"> </w:t>
            </w:r>
            <w:r w:rsidRPr="00BA1531">
              <w:t>describes the relationship between scope and sequence and standards of learning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4.</w:t>
            </w:r>
            <w:r w:rsidRPr="00BA1531">
              <w:t xml:space="preserve"> </w:t>
            </w:r>
            <w:r w:rsidRPr="00BA1531">
              <w:t>Knows the integrative nature of subject matter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lastRenderedPageBreak/>
              <w:t>a.</w:t>
            </w:r>
            <w:r w:rsidRPr="00BA1531">
              <w:t xml:space="preserve"> </w:t>
            </w:r>
            <w:r w:rsidRPr="00BA1531">
              <w:t>identifies the connections among subject matter disciplines and the implications for student learning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5.</w:t>
            </w:r>
            <w:r w:rsidRPr="00BA1531">
              <w:t xml:space="preserve"> </w:t>
            </w:r>
            <w:r w:rsidRPr="00BA1531">
              <w:t>Understands how to select content to achieve unit and lesson objectives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a.</w:t>
            </w:r>
            <w:r w:rsidRPr="00BA1531">
              <w:t xml:space="preserve"> </w:t>
            </w:r>
            <w:r w:rsidRPr="00BA1531">
              <w:t>selects content at the appropriate level of difficulty to achieve lesson and unit objectives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6.</w:t>
            </w:r>
            <w:r w:rsidRPr="00BA1531">
              <w:t xml:space="preserve"> </w:t>
            </w:r>
            <w:r w:rsidRPr="00BA1531">
              <w:t>Knows how to develop instructional objectives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a.</w:t>
            </w:r>
            <w:r w:rsidRPr="00BA1531">
              <w:t xml:space="preserve"> </w:t>
            </w:r>
            <w:r w:rsidRPr="00BA1531">
              <w:t>distinguishes among the different learning domains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r w:rsidRPr="00BA1531">
              <w:t>cognitive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r w:rsidRPr="00BA1531">
              <w:t>affective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––</w:t>
            </w:r>
            <w:r w:rsidRPr="00BA1531">
              <w:t xml:space="preserve"> </w:t>
            </w:r>
            <w:r w:rsidRPr="00BA1531">
              <w:t>psychomotor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>
            <w:r w:rsidRPr="00BA1531">
              <w:t>b. applies the different learning domains to developing instructional objectives</w:t>
            </w:r>
          </w:p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BA1531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  <w:tr w:rsidR="00613331" w:rsidTr="00235F9F">
        <w:trPr>
          <w:trHeight w:val="467"/>
        </w:trPr>
        <w:tc>
          <w:tcPr>
            <w:tcW w:w="4518" w:type="dxa"/>
          </w:tcPr>
          <w:p w:rsidR="00613331" w:rsidRPr="00142D70" w:rsidRDefault="00613331" w:rsidP="00613331"/>
        </w:tc>
        <w:tc>
          <w:tcPr>
            <w:tcW w:w="1376" w:type="dxa"/>
          </w:tcPr>
          <w:p w:rsidR="00613331" w:rsidRDefault="00613331" w:rsidP="00613331"/>
        </w:tc>
        <w:tc>
          <w:tcPr>
            <w:tcW w:w="2111" w:type="dxa"/>
          </w:tcPr>
          <w:p w:rsidR="00613331" w:rsidRDefault="00613331" w:rsidP="00613331"/>
        </w:tc>
        <w:tc>
          <w:tcPr>
            <w:tcW w:w="1710" w:type="dxa"/>
          </w:tcPr>
          <w:p w:rsidR="00613331" w:rsidRDefault="00613331" w:rsidP="00613331"/>
        </w:tc>
        <w:tc>
          <w:tcPr>
            <w:tcW w:w="1620" w:type="dxa"/>
          </w:tcPr>
          <w:p w:rsidR="00613331" w:rsidRDefault="00613331" w:rsidP="00613331"/>
        </w:tc>
        <w:tc>
          <w:tcPr>
            <w:tcW w:w="1260" w:type="dxa"/>
          </w:tcPr>
          <w:p w:rsidR="00613331" w:rsidRDefault="00613331" w:rsidP="00613331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235F9F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B72" w:rsidRDefault="00D91B72" w:rsidP="000247E2">
      <w:pPr>
        <w:spacing w:after="0" w:line="240" w:lineRule="auto"/>
      </w:pPr>
      <w:r>
        <w:separator/>
      </w:r>
    </w:p>
  </w:endnote>
  <w:endnote w:type="continuationSeparator" w:id="0">
    <w:p w:rsidR="00D91B72" w:rsidRDefault="00D91B72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9F" w:rsidRPr="00E15F3B" w:rsidRDefault="00235F9F" w:rsidP="00235F9F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35F9F" w:rsidRDefault="00235F9F" w:rsidP="00235F9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41782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235F9F" w:rsidRDefault="00235F9F" w:rsidP="00235F9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41782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Pr="00E15F3B">
      <w:rPr>
        <w:sz w:val="16"/>
      </w:rPr>
      <w:t>Copyright © 201</w:t>
    </w:r>
    <w:r>
      <w:rPr>
        <w:sz w:val="16"/>
      </w:rPr>
      <w:t>8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B72" w:rsidRDefault="00D91B72" w:rsidP="000247E2">
      <w:pPr>
        <w:spacing w:after="0" w:line="240" w:lineRule="auto"/>
      </w:pPr>
      <w:r>
        <w:separator/>
      </w:r>
    </w:p>
  </w:footnote>
  <w:footnote w:type="continuationSeparator" w:id="0">
    <w:p w:rsidR="00D91B72" w:rsidRDefault="00D91B72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F9F" w:rsidRPr="005F24D7" w:rsidRDefault="00235F9F" w:rsidP="00235F9F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sz w:val="24"/>
      </w:rPr>
      <w:tab/>
    </w:r>
    <w:r w:rsidRPr="0072789B">
      <w:rPr>
        <w:rFonts w:ascii="Arial" w:hAnsi="Arial" w:cs="Arial"/>
        <w:b/>
        <w:i/>
        <w:sz w:val="28"/>
      </w:rPr>
      <w:t>Praxis</w:t>
    </w:r>
    <w:r w:rsidRPr="005F24D7">
      <w:rPr>
        <w:rFonts w:ascii="Arial" w:hAnsi="Arial" w:cs="Arial"/>
        <w:b/>
        <w:sz w:val="28"/>
        <w:vertAlign w:val="superscript"/>
      </w:rPr>
      <w:t>®</w:t>
    </w:r>
    <w:r>
      <w:rPr>
        <w:rFonts w:ascii="Arial" w:hAnsi="Arial" w:cs="Arial"/>
        <w:b/>
        <w:sz w:val="28"/>
        <w:vertAlign w:val="superscript"/>
      </w:rPr>
      <w:t xml:space="preserve"> </w:t>
    </w:r>
    <w:r>
      <w:rPr>
        <w:b/>
        <w:bCs/>
        <w:sz w:val="30"/>
        <w:szCs w:val="30"/>
      </w:rPr>
      <w:t>Pennsylvania Grades 4</w:t>
    </w:r>
    <w:r>
      <w:rPr>
        <w:rFonts w:ascii="Myriad Pro" w:hAnsi="Myriad Pro" w:cs="Myriad Pro"/>
        <w:b/>
        <w:bCs/>
        <w:sz w:val="30"/>
        <w:szCs w:val="30"/>
      </w:rPr>
      <w:t>–</w:t>
    </w:r>
    <w:r>
      <w:rPr>
        <w:b/>
        <w:bCs/>
        <w:sz w:val="30"/>
        <w:szCs w:val="30"/>
      </w:rPr>
      <w:t xml:space="preserve">8 Core Assessment: Pedagogy (5153) </w:t>
    </w:r>
    <w:r w:rsidRPr="006E00F6">
      <w:rPr>
        <w:rFonts w:ascii="Arial" w:hAnsi="Arial" w:cs="Arial"/>
        <w:b/>
        <w:sz w:val="28"/>
      </w:rPr>
      <w:t xml:space="preserve"> </w:t>
    </w:r>
  </w:p>
  <w:p w:rsidR="00235F9F" w:rsidRPr="00C8657E" w:rsidRDefault="00235F9F" w:rsidP="00235F9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3272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35F9F"/>
    <w:rsid w:val="0025028D"/>
    <w:rsid w:val="00260F43"/>
    <w:rsid w:val="00260F8B"/>
    <w:rsid w:val="00261CBD"/>
    <w:rsid w:val="002705B0"/>
    <w:rsid w:val="00282BEB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0B94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3331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B1470"/>
    <w:rsid w:val="006C17D0"/>
    <w:rsid w:val="006C3A21"/>
    <w:rsid w:val="006D706E"/>
    <w:rsid w:val="006E53F7"/>
    <w:rsid w:val="006E543F"/>
    <w:rsid w:val="006F794B"/>
    <w:rsid w:val="00704985"/>
    <w:rsid w:val="0071119D"/>
    <w:rsid w:val="00717CD4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30DF7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04AD9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91B72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1782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2693</TotalTime>
  <Pages>21</Pages>
  <Words>1321</Words>
  <Characters>7535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4</cp:revision>
  <dcterms:created xsi:type="dcterms:W3CDTF">2018-04-16T20:14:00Z</dcterms:created>
  <dcterms:modified xsi:type="dcterms:W3CDTF">2018-04-19T15:19:00Z</dcterms:modified>
</cp:coreProperties>
</file>